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BC" w:rsidRDefault="00BF18BC" w:rsidP="004A09EA">
      <w:pPr>
        <w:spacing w:before="11"/>
        <w:jc w:val="center"/>
        <w:rPr>
          <w:rFonts w:ascii="Times New Roman" w:hAnsi="Times New Roman"/>
          <w:sz w:val="48"/>
          <w:szCs w:val="48"/>
          <w:lang w:val="en-GB"/>
        </w:rPr>
      </w:pPr>
      <w:bookmarkStart w:id="0" w:name="_GoBack"/>
      <w:bookmarkEnd w:id="0"/>
    </w:p>
    <w:p w:rsidR="00BB6D1D" w:rsidRDefault="00BB6D1D" w:rsidP="004A09EA">
      <w:pPr>
        <w:spacing w:before="11"/>
        <w:jc w:val="center"/>
        <w:rPr>
          <w:rFonts w:ascii="Times New Roman" w:hAnsi="Times New Roman"/>
          <w:sz w:val="48"/>
          <w:szCs w:val="48"/>
          <w:lang w:val="en-GB"/>
        </w:rPr>
      </w:pPr>
    </w:p>
    <w:p w:rsidR="00AC4A51" w:rsidRPr="005214EE" w:rsidRDefault="00AC4A51" w:rsidP="004A09EA">
      <w:pPr>
        <w:spacing w:before="11"/>
        <w:jc w:val="center"/>
        <w:rPr>
          <w:rFonts w:ascii="Times New Roman" w:hAnsi="Times New Roman"/>
          <w:sz w:val="48"/>
          <w:szCs w:val="48"/>
          <w:lang w:val="en-GB"/>
        </w:rPr>
      </w:pPr>
    </w:p>
    <w:p w:rsidR="00BF18BC" w:rsidRPr="005214EE" w:rsidRDefault="0088434A" w:rsidP="004A09EA">
      <w:pPr>
        <w:spacing w:before="11"/>
        <w:jc w:val="center"/>
        <w:rPr>
          <w:rFonts w:ascii="Times New Roman" w:hAnsi="Times New Roman"/>
          <w:sz w:val="48"/>
          <w:szCs w:val="48"/>
          <w:lang w:val="en-GB"/>
        </w:rPr>
      </w:pPr>
      <w:r w:rsidRPr="0088434A">
        <w:rPr>
          <w:noProof/>
          <w:lang w:val="en-GB" w:eastAsia="en-GB"/>
        </w:rPr>
        <w:drawing>
          <wp:inline distT="0" distB="0" distL="0" distR="0">
            <wp:extent cx="3219450" cy="215392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3920"/>
                    </a:xfrm>
                    <a:prstGeom prst="rect">
                      <a:avLst/>
                    </a:prstGeom>
                    <a:noFill/>
                    <a:ln>
                      <a:noFill/>
                    </a:ln>
                  </pic:spPr>
                </pic:pic>
              </a:graphicData>
            </a:graphic>
          </wp:inline>
        </w:drawing>
      </w:r>
    </w:p>
    <w:p w:rsidR="00BF18BC" w:rsidRPr="005214EE" w:rsidRDefault="00BF18BC" w:rsidP="004A09EA">
      <w:pPr>
        <w:spacing w:before="11"/>
        <w:jc w:val="center"/>
        <w:rPr>
          <w:rFonts w:ascii="Times New Roman" w:hAnsi="Times New Roman"/>
          <w:sz w:val="48"/>
          <w:szCs w:val="48"/>
          <w:lang w:val="en-GB"/>
        </w:rPr>
      </w:pPr>
    </w:p>
    <w:p w:rsidR="00BF18BC" w:rsidRPr="005214EE" w:rsidRDefault="00BF18BC" w:rsidP="004A09EA">
      <w:pPr>
        <w:spacing w:before="11"/>
        <w:jc w:val="center"/>
        <w:rPr>
          <w:rFonts w:ascii="Times New Roman" w:hAnsi="Times New Roman"/>
          <w:sz w:val="48"/>
          <w:szCs w:val="48"/>
          <w:lang w:val="en-GB"/>
        </w:rPr>
      </w:pPr>
    </w:p>
    <w:p w:rsidR="00BF18BC" w:rsidRPr="005214EE" w:rsidRDefault="00BF18BC" w:rsidP="004A09EA">
      <w:pPr>
        <w:jc w:val="center"/>
        <w:rPr>
          <w:rFonts w:ascii="EC Square Sans Pro Medium" w:hAnsi="EC Square Sans Pro Medium"/>
          <w:b/>
          <w:bCs/>
          <w:sz w:val="48"/>
          <w:szCs w:val="48"/>
          <w:lang w:val="en-GB"/>
        </w:rPr>
      </w:pPr>
    </w:p>
    <w:p w:rsidR="00BF18BC" w:rsidRPr="009C557F" w:rsidRDefault="00BF18BC" w:rsidP="004A09EA">
      <w:pPr>
        <w:jc w:val="center"/>
        <w:rPr>
          <w:rFonts w:ascii="EC Square Sans Pro Medium" w:hAnsi="EC Square Sans Pro Medium"/>
          <w:b/>
          <w:bCs/>
          <w:sz w:val="48"/>
          <w:szCs w:val="48"/>
          <w:lang w:val="en-GB"/>
        </w:rPr>
      </w:pPr>
      <w:r w:rsidRPr="009C557F">
        <w:rPr>
          <w:rFonts w:ascii="EC Square Sans Pro Medium" w:hAnsi="EC Square Sans Pro Medium"/>
          <w:b/>
          <w:bCs/>
          <w:sz w:val="48"/>
          <w:szCs w:val="48"/>
          <w:lang w:val="en-GB"/>
        </w:rPr>
        <w:t>Horizon Europe Programme</w:t>
      </w:r>
    </w:p>
    <w:p w:rsidR="00BF18BC" w:rsidRPr="009C557F" w:rsidRDefault="00BF18BC" w:rsidP="004A09EA">
      <w:pPr>
        <w:jc w:val="center"/>
        <w:rPr>
          <w:rFonts w:ascii="EC Square Sans Pro Light" w:hAnsi="EC Square Sans Pro Light"/>
          <w:b/>
          <w:bCs/>
          <w:sz w:val="28"/>
          <w:szCs w:val="28"/>
          <w:lang w:val="en-GB"/>
        </w:rPr>
      </w:pPr>
    </w:p>
    <w:p w:rsidR="00BF18BC" w:rsidRPr="00F97315" w:rsidRDefault="0087286B" w:rsidP="3E61448B">
      <w:pPr>
        <w:jc w:val="center"/>
        <w:rPr>
          <w:rFonts w:ascii="EC Square Sans Pro Light" w:hAnsi="EC Square Sans Pro Light"/>
          <w:b/>
          <w:bCs/>
          <w:sz w:val="48"/>
          <w:szCs w:val="48"/>
          <w:lang w:val="en-GB"/>
        </w:rPr>
      </w:pPr>
      <w:r>
        <w:rPr>
          <w:rFonts w:ascii="EC Square Sans Pro Light" w:hAnsi="EC Square Sans Pro Light"/>
          <w:b/>
          <w:bCs/>
          <w:sz w:val="48"/>
          <w:szCs w:val="48"/>
          <w:lang w:val="en-GB"/>
        </w:rPr>
        <w:t xml:space="preserve">Standard Application Form (HE </w:t>
      </w:r>
      <w:r w:rsidR="009C3A25">
        <w:rPr>
          <w:rFonts w:ascii="EC Square Sans Pro Light" w:hAnsi="EC Square Sans Pro Light" w:cs="EC Square Sans Pro Light"/>
          <w:b/>
          <w:sz w:val="48"/>
          <w:szCs w:val="48"/>
          <w:lang w:val="en-GB"/>
        </w:rPr>
        <w:t xml:space="preserve">EIC </w:t>
      </w:r>
      <w:r w:rsidR="15D10CF0" w:rsidRPr="0062327A">
        <w:rPr>
          <w:rFonts w:ascii="EC Square Sans Pro Light" w:hAnsi="EC Square Sans Pro Light" w:cs="EC Square Sans Pro Light"/>
          <w:b/>
          <w:sz w:val="48"/>
          <w:szCs w:val="48"/>
          <w:lang w:val="en-GB"/>
        </w:rPr>
        <w:t>PATHFINDER</w:t>
      </w:r>
      <w:r w:rsidR="009C3A25">
        <w:rPr>
          <w:rFonts w:ascii="EC Square Sans Pro Light" w:hAnsi="EC Square Sans Pro Light" w:cs="EC Square Sans Pro Light"/>
          <w:b/>
          <w:sz w:val="48"/>
          <w:szCs w:val="48"/>
          <w:lang w:val="en-GB"/>
        </w:rPr>
        <w:t xml:space="preserve"> </w:t>
      </w:r>
      <w:r w:rsidR="15D10CF0" w:rsidRPr="0062327A">
        <w:rPr>
          <w:rFonts w:ascii="EC Square Sans Pro Light" w:hAnsi="EC Square Sans Pro Light" w:cs="EC Square Sans Pro Light"/>
          <w:b/>
          <w:sz w:val="48"/>
          <w:szCs w:val="48"/>
          <w:lang w:val="en-GB"/>
        </w:rPr>
        <w:t>CHALLENGES</w:t>
      </w:r>
      <w:r>
        <w:rPr>
          <w:rFonts w:ascii="EC Square Sans Pro Light" w:hAnsi="EC Square Sans Pro Light" w:cs="EC Square Sans Pro Light"/>
          <w:b/>
          <w:sz w:val="48"/>
          <w:szCs w:val="48"/>
          <w:lang w:val="en-GB"/>
        </w:rPr>
        <w:t>)</w:t>
      </w:r>
      <w:r w:rsidR="00F97315">
        <w:br/>
      </w:r>
    </w:p>
    <w:p w:rsidR="00BF18BC" w:rsidRDefault="00BF18BC" w:rsidP="004A09EA">
      <w:pPr>
        <w:jc w:val="center"/>
        <w:rPr>
          <w:rFonts w:ascii="EC Square Sans Pro Light" w:hAnsi="EC Square Sans Pro Light"/>
          <w:b/>
          <w:bCs/>
          <w:sz w:val="32"/>
          <w:szCs w:val="32"/>
          <w:lang w:val="en-GB"/>
        </w:rPr>
      </w:pPr>
    </w:p>
    <w:p w:rsidR="00044DD9" w:rsidRPr="00F97315" w:rsidRDefault="00044DD9" w:rsidP="004A09EA">
      <w:pPr>
        <w:jc w:val="center"/>
        <w:rPr>
          <w:rFonts w:ascii="EC Square Sans Pro Light" w:hAnsi="EC Square Sans Pro Light"/>
          <w:b/>
          <w:bCs/>
          <w:sz w:val="32"/>
          <w:szCs w:val="32"/>
          <w:lang w:val="en-GB"/>
        </w:rPr>
      </w:pPr>
    </w:p>
    <w:p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rsidR="00BF18BC" w:rsidRDefault="00BF18BC" w:rsidP="004A09EA">
      <w:pPr>
        <w:jc w:val="center"/>
        <w:rPr>
          <w:rFonts w:ascii="EC Square Sans Pro Light" w:hAnsi="EC Square Sans Pro Light"/>
          <w:b/>
          <w:bCs/>
          <w:sz w:val="28"/>
          <w:szCs w:val="28"/>
          <w:lang w:val="en-GB"/>
        </w:rPr>
      </w:pPr>
    </w:p>
    <w:p w:rsidR="00044DD9" w:rsidRPr="005214EE" w:rsidRDefault="00044DD9" w:rsidP="004A09EA">
      <w:pPr>
        <w:jc w:val="center"/>
        <w:rPr>
          <w:rFonts w:ascii="EC Square Sans Pro Light" w:hAnsi="EC Square Sans Pro Light"/>
          <w:b/>
          <w:bCs/>
          <w:sz w:val="28"/>
          <w:szCs w:val="28"/>
          <w:lang w:val="en-GB"/>
        </w:rPr>
      </w:pPr>
    </w:p>
    <w:p w:rsidR="00BF18BC" w:rsidRPr="005214EE" w:rsidRDefault="00BF18BC" w:rsidP="004A09EA">
      <w:pPr>
        <w:jc w:val="center"/>
        <w:rPr>
          <w:rFonts w:ascii="EC Square Sans Pro Light" w:hAnsi="EC Square Sans Pro Light"/>
          <w:b/>
          <w:bCs/>
          <w:sz w:val="28"/>
          <w:szCs w:val="28"/>
          <w:lang w:val="en-GB"/>
        </w:rPr>
      </w:pPr>
      <w:r w:rsidRPr="00A029DA">
        <w:rPr>
          <w:rFonts w:ascii="EC Square Sans Pro Light" w:hAnsi="EC Square Sans Pro Light"/>
          <w:b/>
          <w:bCs/>
          <w:sz w:val="28"/>
          <w:szCs w:val="28"/>
          <w:lang w:val="en-GB"/>
        </w:rPr>
        <w:t>Version 1.0</w:t>
      </w:r>
    </w:p>
    <w:p w:rsidR="00BF18BC" w:rsidRPr="005214EE" w:rsidRDefault="00A50EEF"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15 June 2021</w:t>
      </w:r>
    </w:p>
    <w:p w:rsidR="00BF18BC" w:rsidRPr="005214EE" w:rsidRDefault="00044DD9" w:rsidP="00044DD9">
      <w:pPr>
        <w:spacing w:before="11"/>
        <w:jc w:val="center"/>
        <w:rPr>
          <w:rFonts w:ascii="Verdana" w:hAnsi="Verdana"/>
          <w:lang w:val="en-GB"/>
        </w:rPr>
      </w:pPr>
      <w:r>
        <w:rPr>
          <w:rFonts w:ascii="EC Square Sans Pro Light" w:hAnsi="EC Square Sans Pro Light"/>
          <w:b/>
          <w:bCs/>
          <w:sz w:val="28"/>
          <w:szCs w:val="28"/>
          <w:lang w:val="en-GB"/>
        </w:rPr>
        <w:br w:type="page"/>
      </w:r>
    </w:p>
    <w:p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rsidR="00BF18BC" w:rsidRPr="005214EE" w:rsidRDefault="00BF18BC" w:rsidP="004A09EA">
      <w:pPr>
        <w:snapToGrid w:val="0"/>
        <w:jc w:val="both"/>
        <w:rPr>
          <w:rFonts w:ascii="Arial" w:hAnsi="Arial"/>
          <w:b/>
          <w:snapToGrid w:val="0"/>
          <w:color w:val="4AA55B"/>
          <w:sz w:val="18"/>
          <w:szCs w:val="18"/>
          <w:lang w:val="en-GB" w:eastAsia="en-GB"/>
        </w:rPr>
      </w:pPr>
    </w:p>
    <w:p w:rsidR="00CD76B1" w:rsidRPr="005214EE" w:rsidRDefault="00CD76B1" w:rsidP="004A09EA">
      <w:pPr>
        <w:snapToGrid w:val="0"/>
        <w:jc w:val="both"/>
        <w:rPr>
          <w:rFonts w:ascii="Arial" w:hAnsi="Arial"/>
          <w:b/>
          <w:snapToGrid w:val="0"/>
          <w:color w:val="4AA55B"/>
          <w:sz w:val="18"/>
          <w:szCs w:val="18"/>
          <w:lang w:val="en-GB" w:eastAsia="en-GB"/>
        </w:rPr>
      </w:pPr>
    </w:p>
    <w:p w:rsidR="00CD76B1" w:rsidRPr="005214EE" w:rsidRDefault="00CD76B1" w:rsidP="004A09EA">
      <w:pPr>
        <w:snapToGrid w:val="0"/>
        <w:jc w:val="both"/>
        <w:rPr>
          <w:rFonts w:ascii="Arial" w:hAnsi="Arial"/>
          <w:b/>
          <w:snapToGrid w:val="0"/>
          <w:color w:val="4AA55B"/>
          <w:sz w:val="18"/>
          <w:szCs w:val="18"/>
          <w:lang w:val="en-GB" w:eastAsia="en-GB"/>
        </w:rPr>
      </w:pPr>
    </w:p>
    <w:p w:rsidR="00A5579A" w:rsidRPr="005214EE" w:rsidRDefault="00A5579A" w:rsidP="004A09EA">
      <w:pPr>
        <w:widowControl/>
        <w:snapToGrid w:val="0"/>
        <w:jc w:val="both"/>
        <w:rPr>
          <w:rFonts w:ascii="Arial" w:hAnsi="Arial" w:cs="Arial"/>
          <w:color w:val="4AA55B"/>
          <w:sz w:val="18"/>
          <w:szCs w:val="18"/>
          <w:lang w:val="en-GB"/>
        </w:rPr>
      </w:pPr>
    </w:p>
    <w:p w:rsidR="00BF18BC" w:rsidRPr="005214EE" w:rsidRDefault="00BF18BC" w:rsidP="004A09EA">
      <w:pPr>
        <w:spacing w:before="11"/>
        <w:jc w:val="center"/>
        <w:rPr>
          <w:rFonts w:ascii="EC Square Sans Pro Light" w:hAnsi="EC Square Sans Pro Light"/>
          <w:b/>
          <w:bCs/>
          <w:sz w:val="28"/>
          <w:szCs w:val="28"/>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rsidTr="00A5579A">
        <w:trPr>
          <w:jc w:val="center"/>
        </w:trPr>
        <w:tc>
          <w:tcPr>
            <w:tcW w:w="9356" w:type="dxa"/>
            <w:gridSpan w:val="3"/>
            <w:vAlign w:val="center"/>
          </w:tcPr>
          <w:p w:rsidR="00A5579A" w:rsidRPr="005214EE" w:rsidRDefault="00A5579A" w:rsidP="004A09EA">
            <w:pPr>
              <w:keepNext/>
              <w:spacing w:before="120" w:after="60"/>
              <w:jc w:val="center"/>
              <w:outlineLvl w:val="1"/>
              <w:rPr>
                <w:b/>
                <w:bCs/>
                <w:iCs/>
                <w:szCs w:val="20"/>
                <w:lang w:val="en-GB"/>
              </w:rPr>
            </w:pPr>
            <w:bookmarkStart w:id="1" w:name="_Toc443645004"/>
            <w:bookmarkStart w:id="2" w:name="_Toc445930535"/>
            <w:bookmarkStart w:id="3" w:name="_Toc448828577"/>
            <w:bookmarkStart w:id="4" w:name="_Toc448828797"/>
            <w:bookmarkStart w:id="5" w:name="_Toc448834151"/>
            <w:r w:rsidRPr="005214EE">
              <w:rPr>
                <w:b/>
                <w:bCs/>
                <w:iCs/>
                <w:szCs w:val="20"/>
                <w:lang w:val="en-GB"/>
              </w:rPr>
              <w:t>HISTORY OF CHANGES</w:t>
            </w:r>
            <w:bookmarkEnd w:id="1"/>
            <w:bookmarkEnd w:id="2"/>
            <w:bookmarkEnd w:id="3"/>
            <w:bookmarkEnd w:id="4"/>
            <w:bookmarkEnd w:id="5"/>
          </w:p>
        </w:tc>
      </w:tr>
      <w:tr w:rsidR="00A5579A" w:rsidRPr="005214EE" w:rsidTr="00A5579A">
        <w:trPr>
          <w:jc w:val="center"/>
        </w:trPr>
        <w:tc>
          <w:tcPr>
            <w:tcW w:w="1292" w:type="dxa"/>
            <w:vAlign w:val="center"/>
            <w:hideMark/>
          </w:tcPr>
          <w:p w:rsidR="00A5579A" w:rsidRPr="005214EE" w:rsidRDefault="00A5579A" w:rsidP="004A09EA">
            <w:pPr>
              <w:keepNext/>
              <w:spacing w:before="60" w:after="60" w:line="276" w:lineRule="auto"/>
              <w:jc w:val="center"/>
              <w:outlineLvl w:val="1"/>
              <w:rPr>
                <w:b/>
                <w:szCs w:val="20"/>
                <w:lang w:val="en-GB"/>
              </w:rPr>
            </w:pPr>
            <w:bookmarkStart w:id="6" w:name="_Toc443645005"/>
            <w:bookmarkStart w:id="7" w:name="_Toc445930536"/>
            <w:bookmarkStart w:id="8" w:name="_Toc448828578"/>
            <w:bookmarkStart w:id="9" w:name="_Toc448828798"/>
            <w:bookmarkStart w:id="10" w:name="_Toc448834152"/>
            <w:r w:rsidRPr="005214EE">
              <w:rPr>
                <w:b/>
                <w:bCs/>
                <w:iCs/>
                <w:szCs w:val="20"/>
                <w:lang w:val="en-GB"/>
              </w:rPr>
              <w:t>Version</w:t>
            </w:r>
            <w:bookmarkEnd w:id="6"/>
            <w:bookmarkEnd w:id="7"/>
            <w:bookmarkEnd w:id="8"/>
            <w:bookmarkEnd w:id="9"/>
            <w:bookmarkEnd w:id="10"/>
          </w:p>
        </w:tc>
        <w:tc>
          <w:tcPr>
            <w:tcW w:w="1558" w:type="dxa"/>
            <w:vAlign w:val="center"/>
            <w:hideMark/>
          </w:tcPr>
          <w:p w:rsidR="00A5579A" w:rsidRPr="005214EE" w:rsidRDefault="00A5579A" w:rsidP="004A09EA">
            <w:pPr>
              <w:keepNext/>
              <w:spacing w:before="60" w:after="60" w:line="276" w:lineRule="auto"/>
              <w:jc w:val="center"/>
              <w:outlineLvl w:val="1"/>
              <w:rPr>
                <w:b/>
                <w:bCs/>
                <w:iCs/>
                <w:szCs w:val="20"/>
                <w:lang w:val="en-GB"/>
              </w:rPr>
            </w:pPr>
            <w:bookmarkStart w:id="11" w:name="_Toc443645006"/>
            <w:bookmarkStart w:id="12" w:name="_Toc445930537"/>
            <w:bookmarkStart w:id="13" w:name="_Toc448828579"/>
            <w:bookmarkStart w:id="14" w:name="_Toc448828799"/>
            <w:bookmarkStart w:id="15" w:name="_Toc448834153"/>
            <w:r w:rsidRPr="005214EE">
              <w:rPr>
                <w:b/>
                <w:bCs/>
                <w:iCs/>
                <w:szCs w:val="20"/>
                <w:lang w:val="en-GB"/>
              </w:rPr>
              <w:t>Publication date</w:t>
            </w:r>
            <w:bookmarkEnd w:id="11"/>
            <w:bookmarkEnd w:id="12"/>
            <w:bookmarkEnd w:id="13"/>
            <w:bookmarkEnd w:id="14"/>
            <w:bookmarkEnd w:id="15"/>
          </w:p>
        </w:tc>
        <w:tc>
          <w:tcPr>
            <w:tcW w:w="6506" w:type="dxa"/>
            <w:vAlign w:val="center"/>
            <w:hideMark/>
          </w:tcPr>
          <w:p w:rsidR="00A5579A" w:rsidRPr="005214EE" w:rsidRDefault="00A5579A" w:rsidP="004A09EA">
            <w:pPr>
              <w:keepNext/>
              <w:spacing w:before="60" w:after="60" w:line="276" w:lineRule="auto"/>
              <w:jc w:val="center"/>
              <w:outlineLvl w:val="1"/>
              <w:rPr>
                <w:b/>
                <w:bCs/>
                <w:iCs/>
                <w:szCs w:val="20"/>
                <w:lang w:val="en-GB"/>
              </w:rPr>
            </w:pPr>
            <w:bookmarkStart w:id="16" w:name="_Toc443645007"/>
            <w:bookmarkStart w:id="17" w:name="_Toc445930538"/>
            <w:bookmarkStart w:id="18" w:name="_Toc448828580"/>
            <w:bookmarkStart w:id="19" w:name="_Toc448828800"/>
            <w:bookmarkStart w:id="20" w:name="_Toc448834154"/>
            <w:r w:rsidRPr="005214EE">
              <w:rPr>
                <w:b/>
                <w:bCs/>
                <w:iCs/>
                <w:szCs w:val="20"/>
                <w:lang w:val="en-GB"/>
              </w:rPr>
              <w:t>Changes</w:t>
            </w:r>
            <w:bookmarkEnd w:id="16"/>
            <w:bookmarkEnd w:id="17"/>
            <w:bookmarkEnd w:id="18"/>
            <w:bookmarkEnd w:id="19"/>
            <w:bookmarkEnd w:id="20"/>
          </w:p>
        </w:tc>
      </w:tr>
      <w:tr w:rsidR="00A5579A" w:rsidRPr="005214EE" w:rsidTr="00A5579A">
        <w:trPr>
          <w:jc w:val="center"/>
        </w:trPr>
        <w:tc>
          <w:tcPr>
            <w:tcW w:w="1292" w:type="dxa"/>
            <w:hideMark/>
          </w:tcPr>
          <w:p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rsidR="00A5579A" w:rsidRPr="005214EE" w:rsidRDefault="00A50EEF" w:rsidP="009C3A25">
            <w:pPr>
              <w:keepNext/>
              <w:spacing w:before="60" w:after="60"/>
              <w:jc w:val="center"/>
              <w:outlineLvl w:val="1"/>
              <w:rPr>
                <w:sz w:val="18"/>
                <w:szCs w:val="18"/>
                <w:lang w:val="en-GB"/>
              </w:rPr>
            </w:pPr>
            <w:r>
              <w:rPr>
                <w:sz w:val="18"/>
                <w:szCs w:val="18"/>
                <w:lang w:val="en-GB"/>
              </w:rPr>
              <w:t>15.06.2021</w:t>
            </w:r>
          </w:p>
        </w:tc>
        <w:tc>
          <w:tcPr>
            <w:tcW w:w="6506" w:type="dxa"/>
            <w:hideMark/>
          </w:tcPr>
          <w:p w:rsidR="00A5579A" w:rsidRPr="005214EE" w:rsidRDefault="00A5579A" w:rsidP="00961801">
            <w:pPr>
              <w:keepNext/>
              <w:widowControl/>
              <w:numPr>
                <w:ilvl w:val="0"/>
                <w:numId w:val="5"/>
              </w:numPr>
              <w:spacing w:before="60" w:after="60"/>
              <w:ind w:left="318" w:hanging="284"/>
              <w:jc w:val="both"/>
              <w:outlineLvl w:val="1"/>
              <w:rPr>
                <w:sz w:val="18"/>
                <w:szCs w:val="18"/>
                <w:lang w:val="en-GB"/>
              </w:rPr>
            </w:pPr>
            <w:r w:rsidRPr="005214EE">
              <w:rPr>
                <w:sz w:val="18"/>
                <w:szCs w:val="18"/>
                <w:lang w:val="en-GB"/>
              </w:rPr>
              <w:t>Initial version</w:t>
            </w:r>
          </w:p>
        </w:tc>
      </w:tr>
      <w:tr w:rsidR="00A5579A" w:rsidRPr="005214EE" w:rsidTr="00A5579A">
        <w:trPr>
          <w:jc w:val="center"/>
        </w:trPr>
        <w:tc>
          <w:tcPr>
            <w:tcW w:w="1292" w:type="dxa"/>
          </w:tcPr>
          <w:p w:rsidR="00A5579A" w:rsidRPr="005214EE" w:rsidRDefault="00A5579A" w:rsidP="004A09EA">
            <w:pPr>
              <w:spacing w:before="60" w:after="60"/>
              <w:jc w:val="center"/>
              <w:rPr>
                <w:color w:val="0088CC"/>
                <w:sz w:val="18"/>
                <w:szCs w:val="18"/>
                <w:lang w:val="en-GB"/>
              </w:rPr>
            </w:pPr>
          </w:p>
        </w:tc>
        <w:tc>
          <w:tcPr>
            <w:tcW w:w="1558" w:type="dxa"/>
          </w:tcPr>
          <w:p w:rsidR="00A5579A" w:rsidRPr="005214EE" w:rsidRDefault="00A5579A" w:rsidP="004A09EA">
            <w:pPr>
              <w:keepNext/>
              <w:spacing w:before="60" w:after="60"/>
              <w:jc w:val="center"/>
              <w:outlineLvl w:val="1"/>
              <w:rPr>
                <w:sz w:val="18"/>
                <w:szCs w:val="18"/>
                <w:lang w:val="en-GB"/>
              </w:rPr>
            </w:pPr>
          </w:p>
        </w:tc>
        <w:tc>
          <w:tcPr>
            <w:tcW w:w="6506" w:type="dxa"/>
          </w:tcPr>
          <w:p w:rsidR="00A5579A" w:rsidRPr="005214EE" w:rsidRDefault="00A5579A" w:rsidP="00961801">
            <w:pPr>
              <w:keepNext/>
              <w:widowControl/>
              <w:numPr>
                <w:ilvl w:val="0"/>
                <w:numId w:val="5"/>
              </w:numPr>
              <w:spacing w:before="60" w:after="60"/>
              <w:ind w:left="318" w:hanging="284"/>
              <w:jc w:val="both"/>
              <w:outlineLvl w:val="1"/>
              <w:rPr>
                <w:sz w:val="18"/>
                <w:szCs w:val="18"/>
                <w:lang w:val="en-GB"/>
              </w:rPr>
            </w:pPr>
          </w:p>
        </w:tc>
      </w:tr>
    </w:tbl>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BF18BC" w:rsidRPr="005214EE" w:rsidRDefault="00BF18BC" w:rsidP="004A09EA">
      <w:pPr>
        <w:spacing w:before="11"/>
        <w:jc w:val="center"/>
        <w:rPr>
          <w:rFonts w:ascii="Times New Roman" w:hAnsi="Times New Roman"/>
          <w:sz w:val="6"/>
          <w:szCs w:val="6"/>
          <w:lang w:val="en-GB"/>
        </w:rPr>
      </w:pPr>
    </w:p>
    <w:p w:rsidR="00A5579A" w:rsidRPr="005214EE" w:rsidRDefault="00A5579A" w:rsidP="004A09EA">
      <w:pPr>
        <w:spacing w:before="11"/>
        <w:rPr>
          <w:rFonts w:ascii="Times New Roman" w:hAnsi="Times New Roman"/>
          <w:sz w:val="6"/>
          <w:szCs w:val="6"/>
          <w:lang w:val="en-GB"/>
        </w:rPr>
        <w:sectPr w:rsidR="00A5579A" w:rsidRPr="005214EE" w:rsidSect="00BB6D1D">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1" w:name="_Toc448834156"/>
      <w:bookmarkEnd w:id="21"/>
    </w:p>
    <w:p w:rsidR="008D6BE2" w:rsidRPr="005214EE" w:rsidRDefault="0088434A" w:rsidP="00784106">
      <w:pPr>
        <w:jc w:val="center"/>
        <w:rPr>
          <w:rFonts w:cs="Arial"/>
          <w:u w:val="single"/>
          <w:lang w:val="en-GB"/>
        </w:rPr>
      </w:pPr>
      <w:r w:rsidRPr="0088434A">
        <w:rPr>
          <w:noProof/>
          <w:lang w:val="en-GB" w:eastAsia="en-GB"/>
        </w:rPr>
        <w:lastRenderedPageBreak/>
        <w:drawing>
          <wp:inline distT="0" distB="0" distL="0" distR="0">
            <wp:extent cx="1549400" cy="793750"/>
            <wp:effectExtent l="0" t="0" r="0" b="0"/>
            <wp:docPr id="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9400" cy="793750"/>
                    </a:xfrm>
                    <a:prstGeom prst="rect">
                      <a:avLst/>
                    </a:prstGeom>
                    <a:noFill/>
                    <a:ln>
                      <a:noFill/>
                    </a:ln>
                  </pic:spPr>
                </pic:pic>
              </a:graphicData>
            </a:graphic>
          </wp:inline>
        </w:drawing>
      </w:r>
    </w:p>
    <w:p w:rsidR="008D6BE2" w:rsidRPr="005214EE" w:rsidRDefault="008D6BE2" w:rsidP="004A09EA">
      <w:pPr>
        <w:jc w:val="center"/>
        <w:rPr>
          <w:rFonts w:ascii="Arial" w:hAnsi="Arial" w:cs="Arial"/>
          <w:b/>
          <w:sz w:val="20"/>
          <w:szCs w:val="20"/>
          <w:u w:val="single"/>
          <w:lang w:val="en-GB"/>
        </w:rPr>
      </w:pPr>
    </w:p>
    <w:p w:rsidR="008D6BE2" w:rsidRPr="002D16EF" w:rsidRDefault="008D6BE2" w:rsidP="002D16EF">
      <w:pPr>
        <w:pStyle w:val="Heading1"/>
        <w:jc w:val="center"/>
        <w:rPr>
          <w:rFonts w:asciiTheme="minorHAnsi" w:hAnsiTheme="minorHAnsi" w:cs="Calibri"/>
          <w:b/>
          <w:sz w:val="40"/>
          <w:szCs w:val="40"/>
        </w:rPr>
      </w:pPr>
      <w:r w:rsidRPr="002D16EF">
        <w:rPr>
          <w:rFonts w:asciiTheme="minorHAnsi" w:hAnsiTheme="minorHAnsi" w:cs="Calibri"/>
          <w:b/>
          <w:color w:val="auto"/>
          <w:sz w:val="40"/>
          <w:szCs w:val="40"/>
        </w:rPr>
        <w:t xml:space="preserve">Proposal template Part B: technical </w:t>
      </w:r>
      <w:r w:rsidR="007A3D98" w:rsidRPr="002D16EF">
        <w:rPr>
          <w:rFonts w:asciiTheme="minorHAnsi" w:hAnsiTheme="minorHAnsi" w:cs="Calibri"/>
          <w:b/>
          <w:color w:val="auto"/>
          <w:sz w:val="40"/>
          <w:szCs w:val="40"/>
        </w:rPr>
        <w:t>description</w:t>
      </w:r>
    </w:p>
    <w:p w:rsidR="008D6BE2" w:rsidRPr="005214EE" w:rsidRDefault="008D6BE2" w:rsidP="004A09EA">
      <w:pPr>
        <w:jc w:val="center"/>
        <w:rPr>
          <w:b/>
          <w:i/>
          <w:lang w:val="en-GB"/>
        </w:rPr>
      </w:pP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rsidR="008D6BE2" w:rsidRPr="005214EE" w:rsidRDefault="0088434A"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88434A">
        <w:rPr>
          <w:noProof/>
          <w:lang w:val="en-GB" w:eastAsia="en-GB"/>
        </w:rPr>
        <w:drawing>
          <wp:inline distT="0" distB="0" distL="0" distR="0">
            <wp:extent cx="173990" cy="17399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r w:rsidR="008D6BE2" w:rsidRPr="3F875B33">
        <w:rPr>
          <w:rFonts w:ascii="Times New Roman" w:hAnsi="Times New Roman"/>
          <w:b/>
          <w:bCs/>
          <w:lang w:val="en-GB"/>
        </w:rPr>
        <w:t xml:space="preserve"> Page limit</w:t>
      </w:r>
      <w:r w:rsidR="008D6BE2" w:rsidRPr="3F875B33">
        <w:rPr>
          <w:rFonts w:ascii="Times New Roman" w:hAnsi="Times New Roman"/>
          <w:lang w:val="en-GB"/>
        </w:rPr>
        <w:t xml:space="preserve">: </w:t>
      </w:r>
      <w:r w:rsidR="008D6BE2" w:rsidRPr="3F875B33">
        <w:rPr>
          <w:rFonts w:ascii="Times New Roman" w:hAnsi="Times New Roman"/>
          <w:u w:val="single"/>
          <w:lang w:val="en-GB"/>
        </w:rPr>
        <w:t>The sections 1, 2 and 3, together, should not be longer than</w:t>
      </w:r>
      <w:r w:rsidR="0068497A" w:rsidRPr="3F875B33">
        <w:rPr>
          <w:rFonts w:ascii="Times New Roman" w:hAnsi="Times New Roman"/>
          <w:u w:val="single"/>
          <w:lang w:val="en-GB"/>
        </w:rPr>
        <w:t xml:space="preserve"> </w:t>
      </w:r>
      <w:r w:rsidR="0C1B15C5" w:rsidRPr="3F875B33">
        <w:rPr>
          <w:rFonts w:ascii="Times New Roman" w:hAnsi="Times New Roman"/>
          <w:u w:val="single"/>
          <w:lang w:val="en-GB"/>
        </w:rPr>
        <w:t>25</w:t>
      </w:r>
      <w:r w:rsidR="00A162B1" w:rsidRPr="3F875B33">
        <w:rPr>
          <w:rFonts w:ascii="Times New Roman" w:hAnsi="Times New Roman"/>
          <w:u w:val="single"/>
          <w:lang w:val="en-GB"/>
        </w:rPr>
        <w:t xml:space="preserve"> </w:t>
      </w:r>
      <w:r w:rsidR="008D6BE2" w:rsidRPr="3F875B33">
        <w:rPr>
          <w:rFonts w:ascii="Times New Roman" w:hAnsi="Times New Roman"/>
          <w:u w:val="single"/>
          <w:lang w:val="en-GB"/>
        </w:rPr>
        <w:t>pages.</w:t>
      </w:r>
      <w:r w:rsidR="008D6BE2" w:rsidRPr="3F875B33">
        <w:rPr>
          <w:rFonts w:ascii="Times New Roman" w:hAnsi="Times New Roman"/>
          <w:lang w:val="en-GB"/>
        </w:rPr>
        <w:t xml:space="preserve"> All tables, figures, references and any other element pertaining to these sections must be included as an integral part of these sections and are thus counted against this page limit. </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page limit will be applied automatically; therefore you must remove this instruction page before submitting.</w:t>
      </w:r>
      <w:r w:rsidR="00410732">
        <w:rPr>
          <w:rFonts w:ascii="Times New Roman" w:hAnsi="Times New Roman"/>
          <w:lang w:val="en-GB"/>
        </w:rPr>
        <w:t xml:space="preserve"> Remove also the table with the definition of terms and the help text added after each section.</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3E61448B">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rsidR="008D6BE2" w:rsidRPr="005214EE" w:rsidRDefault="0088434A"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88434A">
        <w:rPr>
          <w:noProof/>
          <w:lang w:val="en-GB" w:eastAsia="en-GB"/>
        </w:rPr>
        <w:drawing>
          <wp:inline distT="0" distB="0" distL="0" distR="0">
            <wp:extent cx="173990" cy="173990"/>
            <wp:effectExtent l="0" t="0" r="0" b="0"/>
            <wp:docPr id="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r w:rsidR="008D6BE2" w:rsidRPr="3F875B33">
        <w:rPr>
          <w:rFonts w:ascii="Times New Roman" w:hAnsi="Times New Roman"/>
          <w:lang w:val="en-GB"/>
        </w:rPr>
        <w:t xml:space="preserve"> The following formatting conditions apply. </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3E61448B">
        <w:rPr>
          <w:rFonts w:ascii="Times New Roman" w:hAnsi="Times New Roman"/>
          <w:lang w:val="en-GB"/>
        </w:rPr>
        <w:t>The reference font for the body text of proposals is Times New Roman (Windows platforms), Times/Times New Roman (Apple platforms) or Nimbus Roman No. 9 L (Linux distributions).</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lang w:val="en-GB"/>
        </w:rPr>
      </w:pPr>
      <w:r w:rsidRPr="005214EE">
        <w:rPr>
          <w:rFonts w:ascii="Times New Roman" w:hAnsi="Times New Roman"/>
          <w:lang w:val="en-GB"/>
        </w:rPr>
        <w:t>The page size is A4, and all margins (top, bottom, left, right) should be at least 15 mm (not including any footers or headers).</w:t>
      </w:r>
    </w:p>
    <w:p w:rsidR="008D6BE2" w:rsidRPr="005214EE" w:rsidRDefault="008D6BE2" w:rsidP="004A09EA">
      <w:pPr>
        <w:spacing w:after="200"/>
        <w:jc w:val="center"/>
        <w:rPr>
          <w:b/>
          <w:lang w:val="en-GB"/>
        </w:rPr>
        <w:sectPr w:rsidR="008D6BE2" w:rsidRPr="005214EE" w:rsidSect="008D6BE2">
          <w:footerReference w:type="default" r:id="rId21"/>
          <w:pgSz w:w="11907" w:h="16840"/>
          <w:pgMar w:top="1134" w:right="1134" w:bottom="1134" w:left="1134" w:header="720" w:footer="720" w:gutter="0"/>
          <w:cols w:space="720"/>
          <w:docGrid w:linePitch="326"/>
        </w:sect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29610A" w:rsidRPr="00F40716" w:rsidTr="00812344">
        <w:tc>
          <w:tcPr>
            <w:tcW w:w="10173" w:type="dxa"/>
            <w:gridSpan w:val="2"/>
          </w:tcPr>
          <w:p w:rsidR="0029610A" w:rsidRPr="009D6614" w:rsidRDefault="0029610A" w:rsidP="00B778A0">
            <w:pPr>
              <w:spacing w:after="200"/>
              <w:jc w:val="center"/>
              <w:rPr>
                <w:b/>
                <w:bCs/>
              </w:rPr>
            </w:pPr>
            <w:r w:rsidRPr="009D6614">
              <w:rPr>
                <w:b/>
                <w:bCs/>
              </w:rPr>
              <w:lastRenderedPageBreak/>
              <w:t>DEFINITIONS</w:t>
            </w:r>
          </w:p>
        </w:tc>
      </w:tr>
      <w:tr w:rsidR="0029610A" w:rsidRPr="009D6614" w:rsidTr="006B7078">
        <w:tc>
          <w:tcPr>
            <w:tcW w:w="1384" w:type="dxa"/>
          </w:tcPr>
          <w:p w:rsidR="0029610A" w:rsidRPr="009D6614" w:rsidRDefault="0029610A" w:rsidP="00812344">
            <w:pPr>
              <w:spacing w:after="200"/>
              <w:jc w:val="both"/>
              <w:rPr>
                <w:b/>
                <w:bCs/>
              </w:rPr>
            </w:pPr>
            <w:r w:rsidRPr="009D6614">
              <w:rPr>
                <w:b/>
                <w:bCs/>
              </w:rPr>
              <w:t>Critical risk</w:t>
            </w:r>
          </w:p>
        </w:tc>
        <w:tc>
          <w:tcPr>
            <w:tcW w:w="8789" w:type="dxa"/>
          </w:tcPr>
          <w:p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rsidR="0029610A" w:rsidRDefault="0029610A" w:rsidP="00812344">
            <w:pPr>
              <w:spacing w:after="200"/>
              <w:jc w:val="both"/>
              <w:rPr>
                <w:bCs/>
              </w:rPr>
            </w:pPr>
            <w:r w:rsidRPr="009D6614">
              <w:rPr>
                <w:bCs/>
              </w:rPr>
              <w:t>Level of likelihood to occur</w:t>
            </w:r>
            <w:r w:rsidR="003224DA">
              <w:rPr>
                <w:bCs/>
              </w:rPr>
              <w:t xml:space="preserve"> (</w:t>
            </w:r>
            <w:r w:rsidRPr="009D6614">
              <w:rPr>
                <w:bCs/>
              </w:rPr>
              <w:t>Low/medium/high</w:t>
            </w:r>
            <w:r w:rsidR="003224DA">
              <w:rPr>
                <w:bCs/>
              </w:rPr>
              <w:t>):</w:t>
            </w:r>
            <w:r w:rsidRPr="009D6614">
              <w:rPr>
                <w:bCs/>
              </w:rPr>
              <w:t xml:space="preserve"> The likelihood is the estimated probability that the risk will </w:t>
            </w:r>
            <w:r w:rsidR="00222DD8" w:rsidRPr="009D6614">
              <w:rPr>
                <w:bCs/>
              </w:rPr>
              <w:t>materiali</w:t>
            </w:r>
            <w:r w:rsidR="00C85AFB">
              <w:rPr>
                <w:bCs/>
              </w:rPr>
              <w:t>s</w:t>
            </w:r>
            <w:r w:rsidR="00222DD8" w:rsidRPr="009D6614">
              <w:rPr>
                <w:bCs/>
              </w:rPr>
              <w:t>e</w:t>
            </w:r>
            <w:r w:rsidRPr="009D6614">
              <w:rPr>
                <w:bCs/>
              </w:rPr>
              <w:t xml:space="preserve"> even after taking account of the mitigating measures put in place.</w:t>
            </w:r>
          </w:p>
          <w:p w:rsidR="003224DA" w:rsidRPr="003224DA" w:rsidRDefault="003224DA" w:rsidP="003224DA">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rsidTr="006B7078">
        <w:tc>
          <w:tcPr>
            <w:tcW w:w="1384" w:type="dxa"/>
          </w:tcPr>
          <w:p w:rsidR="0029610A" w:rsidRPr="009D6614" w:rsidRDefault="0029610A" w:rsidP="00812344">
            <w:pPr>
              <w:spacing w:after="200"/>
              <w:jc w:val="both"/>
              <w:rPr>
                <w:b/>
                <w:bCs/>
              </w:rPr>
            </w:pPr>
            <w:r w:rsidRPr="009D6614">
              <w:rPr>
                <w:b/>
                <w:bCs/>
              </w:rPr>
              <w:t>Deliverable</w:t>
            </w:r>
          </w:p>
        </w:tc>
        <w:tc>
          <w:tcPr>
            <w:tcW w:w="8789" w:type="dxa"/>
          </w:tcPr>
          <w:p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rsidTr="006B7078">
        <w:tc>
          <w:tcPr>
            <w:tcW w:w="1384" w:type="dxa"/>
          </w:tcPr>
          <w:p w:rsidR="0029610A" w:rsidRPr="009D6614" w:rsidRDefault="0029610A" w:rsidP="00812344">
            <w:pPr>
              <w:spacing w:after="200"/>
              <w:rPr>
                <w:b/>
                <w:bCs/>
              </w:rPr>
            </w:pPr>
            <w:r>
              <w:rPr>
                <w:b/>
                <w:bCs/>
              </w:rPr>
              <w:t xml:space="preserve"> </w:t>
            </w:r>
            <w:r w:rsidRPr="009D6614">
              <w:rPr>
                <w:b/>
                <w:bCs/>
              </w:rPr>
              <w:t>Impacts</w:t>
            </w:r>
          </w:p>
        </w:tc>
        <w:tc>
          <w:tcPr>
            <w:tcW w:w="8789" w:type="dxa"/>
          </w:tcPr>
          <w:p w:rsidR="0029610A" w:rsidRDefault="0029610A" w:rsidP="00812344">
            <w:pPr>
              <w:spacing w:after="200"/>
              <w:jc w:val="both"/>
              <w:rPr>
                <w:bCs/>
              </w:rPr>
            </w:pPr>
            <w:r w:rsidRPr="009D6614">
              <w:rPr>
                <w:bCs/>
              </w:rPr>
              <w:t>Wider long term effects on society (including the environment), the economy and science, enabled by the outcomes of R&amp;I investments</w:t>
            </w:r>
            <w:r>
              <w:rPr>
                <w:bCs/>
              </w:rPr>
              <w:t xml:space="preserve"> (long term).</w:t>
            </w:r>
            <w:r w:rsidR="00EE1135">
              <w:rPr>
                <w:bCs/>
              </w:rPr>
              <w:t>.</w:t>
            </w:r>
            <w:r w:rsidR="00EE1135" w:rsidRPr="00EE1135">
              <w:rPr>
                <w:bCs/>
              </w:rPr>
              <w:t>Impacts generally occur some time after the end of the project</w:t>
            </w:r>
            <w:r w:rsidR="0014152D">
              <w:rPr>
                <w:bCs/>
              </w:rPr>
              <w:t>.</w:t>
            </w:r>
            <w:r w:rsidR="006113DB">
              <w:rPr>
                <w:bCs/>
              </w:rPr>
              <w:t xml:space="preserve"> </w:t>
            </w:r>
          </w:p>
          <w:p w:rsidR="0029610A" w:rsidRPr="009D6614" w:rsidRDefault="0029610A" w:rsidP="00812344">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9610A" w:rsidRPr="009D6614" w:rsidTr="006B7078">
        <w:trPr>
          <w:trHeight w:val="1424"/>
        </w:trPr>
        <w:tc>
          <w:tcPr>
            <w:tcW w:w="1384" w:type="dxa"/>
          </w:tcPr>
          <w:p w:rsidR="0029610A" w:rsidRPr="009D6614" w:rsidRDefault="0029610A" w:rsidP="00812344">
            <w:pPr>
              <w:spacing w:after="200"/>
              <w:jc w:val="both"/>
              <w:rPr>
                <w:b/>
                <w:bCs/>
              </w:rPr>
            </w:pPr>
            <w:r w:rsidRPr="009D6614">
              <w:rPr>
                <w:b/>
                <w:bCs/>
              </w:rPr>
              <w:t>Milestone</w:t>
            </w:r>
          </w:p>
        </w:tc>
        <w:tc>
          <w:tcPr>
            <w:tcW w:w="8789" w:type="dxa"/>
          </w:tcPr>
          <w:p w:rsidR="0029610A" w:rsidRPr="009D6614" w:rsidRDefault="0029610A" w:rsidP="00812344">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w:t>
            </w:r>
            <w:r w:rsidR="00EE1135" w:rsidRPr="00EE1135">
              <w:rPr>
                <w:bCs/>
              </w:rPr>
              <w:t>The achievement of a milestone should be verifiable</w:t>
            </w:r>
            <w:r w:rsidR="00EE1135">
              <w:rPr>
                <w:bCs/>
              </w:rPr>
              <w:t>.</w:t>
            </w:r>
          </w:p>
        </w:tc>
      </w:tr>
      <w:tr w:rsidR="0029610A" w:rsidRPr="009D6614" w:rsidTr="006B7078">
        <w:tc>
          <w:tcPr>
            <w:tcW w:w="1384" w:type="dxa"/>
          </w:tcPr>
          <w:p w:rsidR="0029610A" w:rsidRPr="009D6614" w:rsidRDefault="0029610A" w:rsidP="00812344">
            <w:pPr>
              <w:spacing w:after="200"/>
              <w:rPr>
                <w:b/>
                <w:bCs/>
              </w:rPr>
            </w:pPr>
            <w:r>
              <w:rPr>
                <w:b/>
                <w:bCs/>
              </w:rPr>
              <w:t>O</w:t>
            </w:r>
            <w:r w:rsidRPr="009D6614">
              <w:rPr>
                <w:b/>
                <w:bCs/>
              </w:rPr>
              <w:t>bjectives</w:t>
            </w:r>
          </w:p>
        </w:tc>
        <w:tc>
          <w:tcPr>
            <w:tcW w:w="8789" w:type="dxa"/>
          </w:tcPr>
          <w:p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rsidTr="006B7078">
        <w:tc>
          <w:tcPr>
            <w:tcW w:w="1384" w:type="dxa"/>
          </w:tcPr>
          <w:p w:rsidR="0029610A" w:rsidRPr="009D6614" w:rsidRDefault="0029610A" w:rsidP="00812344">
            <w:pPr>
              <w:spacing w:after="200"/>
              <w:rPr>
                <w:b/>
                <w:bCs/>
              </w:rPr>
            </w:pPr>
            <w:r>
              <w:rPr>
                <w:b/>
                <w:bCs/>
              </w:rPr>
              <w:t>Outcomes</w:t>
            </w:r>
          </w:p>
        </w:tc>
        <w:tc>
          <w:tcPr>
            <w:tcW w:w="8789" w:type="dxa"/>
          </w:tcPr>
          <w:p w:rsidR="0029610A" w:rsidRDefault="0029610A" w:rsidP="00812344">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EE1135" w:rsidRPr="00EE1135">
              <w:rPr>
                <w:bCs/>
              </w:rPr>
              <w:t xml:space="preserve">Outcomes generally occur </w:t>
            </w:r>
            <w:r w:rsidR="006113DB">
              <w:rPr>
                <w:bCs/>
              </w:rPr>
              <w:t xml:space="preserve">during or </w:t>
            </w:r>
            <w:r w:rsidR="00EE1135" w:rsidRPr="00EE1135">
              <w:rPr>
                <w:bCs/>
              </w:rPr>
              <w:t>shortly after the end of the project.</w:t>
            </w:r>
          </w:p>
          <w:p w:rsidR="00F50519" w:rsidRPr="009D6614" w:rsidRDefault="009C1560" w:rsidP="00812344">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9610A" w:rsidRPr="009D6614" w:rsidTr="006B7078">
        <w:tc>
          <w:tcPr>
            <w:tcW w:w="1384" w:type="dxa"/>
          </w:tcPr>
          <w:p w:rsidR="0029610A" w:rsidRPr="009D6614" w:rsidRDefault="0029610A" w:rsidP="00812344">
            <w:pPr>
              <w:spacing w:after="200"/>
              <w:jc w:val="both"/>
              <w:rPr>
                <w:b/>
                <w:bCs/>
              </w:rPr>
            </w:pPr>
            <w:r>
              <w:rPr>
                <w:b/>
                <w:bCs/>
              </w:rPr>
              <w:t>P</w:t>
            </w:r>
            <w:r w:rsidRPr="009D6614">
              <w:rPr>
                <w:b/>
                <w:bCs/>
              </w:rPr>
              <w:t xml:space="preserve">athway to impact </w:t>
            </w:r>
          </w:p>
        </w:tc>
        <w:tc>
          <w:tcPr>
            <w:tcW w:w="8789" w:type="dxa"/>
          </w:tcPr>
          <w:p w:rsidR="0029610A" w:rsidRPr="009D6614" w:rsidRDefault="0029610A" w:rsidP="00812344">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w:t>
            </w:r>
            <w:r w:rsidR="006B7078">
              <w:rPr>
                <w:bCs/>
              </w:rPr>
              <w:t xml:space="preserve">to </w:t>
            </w:r>
            <w:r w:rsidR="006B7078" w:rsidRPr="009D6614">
              <w:rPr>
                <w:bCs/>
              </w:rPr>
              <w:t>the</w:t>
            </w:r>
            <w:r>
              <w:rPr>
                <w:bCs/>
              </w:rPr>
              <w:t xml:space="preserve"> </w:t>
            </w:r>
            <w:r w:rsidRPr="009D6614">
              <w:rPr>
                <w:bCs/>
              </w:rPr>
              <w:t>wider scientific, economic and societal impacts</w:t>
            </w:r>
            <w:r>
              <w:rPr>
                <w:bCs/>
              </w:rPr>
              <w:t xml:space="preserve"> of the work programme destination</w:t>
            </w:r>
            <w:r w:rsidRPr="009D6614">
              <w:rPr>
                <w:bCs/>
              </w:rPr>
              <w:t>.</w:t>
            </w:r>
            <w:r>
              <w:rPr>
                <w:bCs/>
              </w:rPr>
              <w:t xml:space="preserve"> </w:t>
            </w:r>
          </w:p>
        </w:tc>
      </w:tr>
      <w:tr w:rsidR="009C1560" w:rsidRPr="009D6614" w:rsidTr="006B7078">
        <w:tc>
          <w:tcPr>
            <w:tcW w:w="1384" w:type="dxa"/>
          </w:tcPr>
          <w:p w:rsidR="009C1560" w:rsidRDefault="009C1560" w:rsidP="00812344">
            <w:pPr>
              <w:spacing w:after="200"/>
              <w:rPr>
                <w:b/>
                <w:bCs/>
              </w:rPr>
            </w:pPr>
            <w:r>
              <w:rPr>
                <w:b/>
                <w:bCs/>
              </w:rPr>
              <w:t>Research output</w:t>
            </w:r>
          </w:p>
        </w:tc>
        <w:tc>
          <w:tcPr>
            <w:tcW w:w="8789" w:type="dxa"/>
          </w:tcPr>
          <w:p w:rsidR="009C1560" w:rsidRDefault="009C1560" w:rsidP="009C1560">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9610A" w:rsidRPr="009D6614" w:rsidTr="006B7078">
        <w:tc>
          <w:tcPr>
            <w:tcW w:w="1384" w:type="dxa"/>
          </w:tcPr>
          <w:p w:rsidR="0029610A" w:rsidRPr="009D6614" w:rsidRDefault="0029610A" w:rsidP="00812344">
            <w:pPr>
              <w:spacing w:after="200"/>
              <w:rPr>
                <w:b/>
                <w:bCs/>
              </w:rPr>
            </w:pPr>
            <w:r>
              <w:rPr>
                <w:b/>
                <w:bCs/>
              </w:rPr>
              <w:t>Results</w:t>
            </w:r>
          </w:p>
        </w:tc>
        <w:tc>
          <w:tcPr>
            <w:tcW w:w="8789" w:type="dxa"/>
          </w:tcPr>
          <w:p w:rsidR="009C1560" w:rsidRDefault="009C1560" w:rsidP="009C1560">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know-</w:t>
            </w:r>
            <w:r>
              <w:rPr>
                <w:bCs/>
              </w:rPr>
              <w:lastRenderedPageBreak/>
              <w:t xml:space="preserve">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rsidR="0029610A" w:rsidRPr="009D6614" w:rsidRDefault="009C1560" w:rsidP="009C1560">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9610A" w:rsidRPr="00F40716" w:rsidTr="006B7078">
        <w:tc>
          <w:tcPr>
            <w:tcW w:w="1384" w:type="dxa"/>
          </w:tcPr>
          <w:p w:rsidR="0029610A" w:rsidRPr="009D6614" w:rsidRDefault="0029610A" w:rsidP="00812344">
            <w:pPr>
              <w:spacing w:after="200"/>
              <w:jc w:val="both"/>
              <w:rPr>
                <w:b/>
                <w:bCs/>
              </w:rPr>
            </w:pPr>
            <w:r w:rsidRPr="009D6614">
              <w:rPr>
                <w:b/>
                <w:bCs/>
              </w:rPr>
              <w:lastRenderedPageBreak/>
              <w:t>Technology Readiness Level</w:t>
            </w:r>
          </w:p>
        </w:tc>
        <w:tc>
          <w:tcPr>
            <w:tcW w:w="8789" w:type="dxa"/>
          </w:tcPr>
          <w:p w:rsidR="0029610A" w:rsidRPr="009D6614" w:rsidRDefault="0029610A" w:rsidP="00A162B1">
            <w:pPr>
              <w:spacing w:after="200"/>
              <w:jc w:val="both"/>
              <w:rPr>
                <w:bCs/>
              </w:rPr>
            </w:pPr>
            <w:r w:rsidRPr="009D6614">
              <w:rPr>
                <w:bCs/>
              </w:rPr>
              <w:t xml:space="preserve">See </w:t>
            </w:r>
            <w:r w:rsidR="00AB630D">
              <w:rPr>
                <w:bCs/>
              </w:rPr>
              <w:t xml:space="preserve">EIC </w:t>
            </w:r>
            <w:r w:rsidRPr="009D6614">
              <w:rPr>
                <w:bCs/>
              </w:rPr>
              <w:t>W</w:t>
            </w:r>
            <w:r w:rsidR="00364D0C">
              <w:rPr>
                <w:bCs/>
              </w:rPr>
              <w:t xml:space="preserve">ork </w:t>
            </w:r>
            <w:r w:rsidRPr="009D6614">
              <w:rPr>
                <w:bCs/>
              </w:rPr>
              <w:t>P</w:t>
            </w:r>
            <w:r w:rsidR="00364D0C">
              <w:rPr>
                <w:bCs/>
              </w:rPr>
              <w:t>rogramme</w:t>
            </w:r>
            <w:r w:rsidRPr="009D6614">
              <w:rPr>
                <w:bCs/>
              </w:rPr>
              <w:t xml:space="preserve"> </w:t>
            </w:r>
            <w:r w:rsidR="009C1560">
              <w:rPr>
                <w:bCs/>
              </w:rPr>
              <w:t>u</w:t>
            </w:r>
            <w:r w:rsidR="00A162B1">
              <w:rPr>
                <w:bCs/>
              </w:rPr>
              <w:t>n</w:t>
            </w:r>
            <w:r w:rsidR="009C1560">
              <w:rPr>
                <w:bCs/>
              </w:rPr>
              <w:t>der</w:t>
            </w:r>
            <w:r w:rsidR="00A162B1">
              <w:rPr>
                <w:bCs/>
              </w:rPr>
              <w:t xml:space="preserve"> Glossary section</w:t>
            </w:r>
          </w:p>
        </w:tc>
      </w:tr>
    </w:tbl>
    <w:p w:rsidR="009C557F" w:rsidRPr="00CE756F" w:rsidRDefault="003212E0" w:rsidP="00575F8E">
      <w:pPr>
        <w:spacing w:after="120"/>
        <w:jc w:val="both"/>
        <w:rPr>
          <w:lang w:val="en-GB"/>
        </w:rPr>
      </w:pPr>
      <w:r>
        <w:rPr>
          <w:noProof/>
          <w:lang w:val="en-GB"/>
        </w:rPr>
        <w:br w:type="page"/>
      </w:r>
      <w:r w:rsidR="008D6BE2" w:rsidRPr="005214EE">
        <w:rPr>
          <w:b/>
          <w:bCs/>
          <w:lang w:val="en-GB"/>
        </w:rPr>
        <w:lastRenderedPageBreak/>
        <w:t>1.</w:t>
      </w:r>
      <w:r w:rsidR="008D6BE2" w:rsidRPr="005214EE">
        <w:rPr>
          <w:b/>
          <w:bCs/>
          <w:lang w:val="en-GB"/>
        </w:rPr>
        <w:tab/>
        <w:t>Excellence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C557F" w:rsidRPr="00945E64" w:rsidTr="3F875B33">
        <w:trPr>
          <w:trHeight w:val="1993"/>
        </w:trPr>
        <w:tc>
          <w:tcPr>
            <w:tcW w:w="9242" w:type="dxa"/>
          </w:tcPr>
          <w:p w:rsidR="009C557F" w:rsidRPr="00B525F8" w:rsidRDefault="009C557F" w:rsidP="00B525F8">
            <w:pPr>
              <w:spacing w:after="120"/>
              <w:rPr>
                <w:b/>
                <w:bCs/>
                <w:i/>
                <w:iCs/>
              </w:rPr>
            </w:pPr>
            <w:r w:rsidRPr="00300A92">
              <w:rPr>
                <w:b/>
                <w:bCs/>
                <w:i/>
                <w:iCs/>
              </w:rPr>
              <w:t>Excellence – as</w:t>
            </w:r>
            <w:r w:rsidR="00B525F8">
              <w:rPr>
                <w:b/>
                <w:bCs/>
                <w:i/>
                <w:iCs/>
              </w:rPr>
              <w:t>pects to be taken into account.</w:t>
            </w:r>
          </w:p>
          <w:p w:rsidR="009C557F" w:rsidRPr="00CE756F" w:rsidRDefault="257D48B0" w:rsidP="00961801">
            <w:pPr>
              <w:pStyle w:val="ListParagraph"/>
              <w:widowControl/>
              <w:numPr>
                <w:ilvl w:val="0"/>
                <w:numId w:val="22"/>
              </w:numPr>
              <w:spacing w:after="120"/>
              <w:contextualSpacing/>
            </w:pPr>
            <w:r w:rsidRPr="00925209">
              <w:rPr>
                <w:b/>
              </w:rPr>
              <w:t>Relevance to the Challenge</w:t>
            </w:r>
            <w:r>
              <w:t>: How relevant are the project’s objectives in contributing to the overall goal and the specific objectives of the Challenge?</w:t>
            </w:r>
          </w:p>
          <w:p w:rsidR="009C557F" w:rsidRPr="00CE756F" w:rsidRDefault="257D48B0" w:rsidP="00961801">
            <w:pPr>
              <w:pStyle w:val="ListParagraph"/>
              <w:widowControl/>
              <w:numPr>
                <w:ilvl w:val="0"/>
                <w:numId w:val="22"/>
              </w:numPr>
              <w:spacing w:after="120"/>
              <w:contextualSpacing/>
              <w:rPr>
                <w:rFonts w:cs="Calibri"/>
              </w:rPr>
            </w:pPr>
            <w:r w:rsidRPr="00925209">
              <w:rPr>
                <w:b/>
              </w:rPr>
              <w:t>Novelty</w:t>
            </w:r>
            <w:r>
              <w:t>: How novel and ambitious are the proposed technological breakthroughs with</w:t>
            </w:r>
            <w:r w:rsidR="4A842A39">
              <w:t xml:space="preserve"> </w:t>
            </w:r>
            <w:r>
              <w:t>respect to the state-of-the-art? How relevant and effective are they in achieving the</w:t>
            </w:r>
            <w:r w:rsidR="507925AC">
              <w:t xml:space="preserve"> </w:t>
            </w:r>
            <w:r>
              <w:t>expected outcomes of the Challenge?</w:t>
            </w:r>
          </w:p>
          <w:p w:rsidR="009C557F" w:rsidRPr="00B525F8" w:rsidRDefault="257D48B0" w:rsidP="00961801">
            <w:pPr>
              <w:pStyle w:val="ListParagraph"/>
              <w:widowControl/>
              <w:numPr>
                <w:ilvl w:val="0"/>
                <w:numId w:val="22"/>
              </w:numPr>
              <w:spacing w:after="120"/>
              <w:contextualSpacing/>
              <w:rPr>
                <w:rFonts w:cs="Calibri"/>
              </w:rPr>
            </w:pPr>
            <w:r w:rsidRPr="00925209">
              <w:rPr>
                <w:b/>
              </w:rPr>
              <w:t>Plausibility of methodology</w:t>
            </w:r>
            <w:r>
              <w:t>: To what extent is the Research, Development &amp; Innovation</w:t>
            </w:r>
            <w:r w:rsidR="00B525F8">
              <w:t xml:space="preserve"> </w:t>
            </w:r>
            <w:r>
              <w:t>methodology described in the proposal appropriate to reach its objectives? How plausible</w:t>
            </w:r>
            <w:r w:rsidR="00B525F8">
              <w:t xml:space="preserve"> </w:t>
            </w:r>
            <w:r>
              <w:t>is it that the objectives set out in the proposal are achieved within the time span of the</w:t>
            </w:r>
            <w:r w:rsidR="00B525F8">
              <w:t xml:space="preserve"> </w:t>
            </w:r>
            <w:r>
              <w:t>project?</w:t>
            </w:r>
          </w:p>
        </w:tc>
      </w:tr>
    </w:tbl>
    <w:p w:rsidR="009C557F" w:rsidRPr="009C557F" w:rsidRDefault="009C557F" w:rsidP="004A09EA">
      <w:pPr>
        <w:spacing w:after="200"/>
        <w:jc w:val="both"/>
        <w:rPr>
          <w:b/>
          <w:bCs/>
          <w:lang w:val="en-GB"/>
        </w:rPr>
      </w:pPr>
    </w:p>
    <w:p w:rsidR="008D6BE2" w:rsidRPr="005214EE" w:rsidRDefault="006A604D" w:rsidP="00961801">
      <w:pPr>
        <w:numPr>
          <w:ilvl w:val="0"/>
          <w:numId w:val="20"/>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rsidR="0029610A" w:rsidRDefault="008D6BE2" w:rsidP="3F875B33">
      <w:pPr>
        <w:spacing w:after="200"/>
        <w:jc w:val="both"/>
        <w:rPr>
          <w:b/>
          <w:bCs/>
          <w:lang w:val="en-GB"/>
        </w:rPr>
      </w:pPr>
      <w:r w:rsidRPr="3F875B33">
        <w:rPr>
          <w:b/>
          <w:bCs/>
          <w:lang w:val="en-GB"/>
        </w:rPr>
        <w:t>1.1</w:t>
      </w:r>
      <w:r>
        <w:tab/>
      </w:r>
      <w:r w:rsidR="00B525F8">
        <w:rPr>
          <w:b/>
          <w:bCs/>
          <w:lang w:val="en-GB"/>
        </w:rPr>
        <w:t>Relevance to the Challenge</w:t>
      </w:r>
    </w:p>
    <w:p w:rsidR="2FA85309" w:rsidRDefault="2FA85309" w:rsidP="00961801">
      <w:pPr>
        <w:numPr>
          <w:ilvl w:val="0"/>
          <w:numId w:val="8"/>
        </w:numPr>
        <w:spacing w:after="200"/>
        <w:ind w:left="726" w:hanging="357"/>
        <w:jc w:val="both"/>
        <w:rPr>
          <w:rFonts w:cs="Calibri"/>
          <w:lang w:eastAsia="fr-BE"/>
        </w:rPr>
      </w:pPr>
      <w:r w:rsidRPr="3E61448B">
        <w:rPr>
          <w:lang w:eastAsia="fr-BE"/>
        </w:rPr>
        <w:t>Describe the objectives of the project, which should be clear, plausible, measurable, verifiable and realistically achievable within the duration of the project.</w:t>
      </w:r>
    </w:p>
    <w:p w:rsidR="00A355B0" w:rsidRDefault="00415E46" w:rsidP="00A355B0">
      <w:pPr>
        <w:numPr>
          <w:ilvl w:val="0"/>
          <w:numId w:val="8"/>
        </w:numPr>
        <w:spacing w:after="200"/>
        <w:ind w:left="726" w:hanging="357"/>
        <w:jc w:val="both"/>
        <w:rPr>
          <w:lang w:val="en-GB"/>
        </w:rPr>
      </w:pPr>
      <w:r>
        <w:rPr>
          <w:lang w:val="en-GB"/>
        </w:rPr>
        <w:t>Explain how the project’s objectives contribute to the</w:t>
      </w:r>
      <w:r w:rsidR="009A29E3">
        <w:rPr>
          <w:lang w:val="en-GB"/>
        </w:rPr>
        <w:t xml:space="preserve"> overall goal and the</w:t>
      </w:r>
      <w:r>
        <w:rPr>
          <w:lang w:val="en-GB"/>
        </w:rPr>
        <w:t xml:space="preserve"> </w:t>
      </w:r>
      <w:r w:rsidRPr="00415E46">
        <w:rPr>
          <w:b/>
          <w:lang w:val="en-GB"/>
        </w:rPr>
        <w:t>specific objectives of the Challenge</w:t>
      </w:r>
      <w:r>
        <w:rPr>
          <w:lang w:val="en-GB"/>
        </w:rPr>
        <w:t xml:space="preserve">, and specify explicitly which </w:t>
      </w:r>
      <w:r w:rsidRPr="00415E46">
        <w:rPr>
          <w:b/>
          <w:lang w:val="en-GB"/>
        </w:rPr>
        <w:t>objectives or aspects of objectives of the Challenge</w:t>
      </w:r>
      <w:r>
        <w:rPr>
          <w:lang w:val="en-GB"/>
        </w:rPr>
        <w:t xml:space="preserve"> are addressed, </w:t>
      </w:r>
      <w:r w:rsidR="0087286B">
        <w:rPr>
          <w:lang w:val="en-GB"/>
        </w:rPr>
        <w:t>taking into account also the information in the Challenge Guide</w:t>
      </w:r>
      <w:r>
        <w:rPr>
          <w:lang w:val="en-GB"/>
        </w:rPr>
        <w:t>.</w:t>
      </w:r>
    </w:p>
    <w:p w:rsidR="009F0626" w:rsidRPr="009F0626" w:rsidRDefault="009F0626" w:rsidP="00A355B0">
      <w:pPr>
        <w:numPr>
          <w:ilvl w:val="0"/>
          <w:numId w:val="8"/>
        </w:numPr>
        <w:spacing w:after="200"/>
        <w:ind w:left="726" w:hanging="357"/>
        <w:jc w:val="both"/>
        <w:rPr>
          <w:lang w:val="en-GB"/>
        </w:rPr>
      </w:pPr>
      <w:r>
        <w:rPr>
          <w:lang w:val="en-IE"/>
        </w:rPr>
        <w:t>Address</w:t>
      </w:r>
      <w:r w:rsidR="001A7A07">
        <w:rPr>
          <w:lang w:val="en-IE"/>
        </w:rPr>
        <w:t xml:space="preserve"> </w:t>
      </w:r>
      <w:r>
        <w:rPr>
          <w:lang w:val="en-IE"/>
        </w:rPr>
        <w:t xml:space="preserve">how the </w:t>
      </w:r>
      <w:r w:rsidR="001A7A07">
        <w:rPr>
          <w:lang w:val="en-IE"/>
        </w:rPr>
        <w:t>S</w:t>
      </w:r>
      <w:r>
        <w:rPr>
          <w:lang w:val="en-IE"/>
        </w:rPr>
        <w:t xml:space="preserve">pecific </w:t>
      </w:r>
      <w:r w:rsidR="001A7A07">
        <w:rPr>
          <w:lang w:val="en-IE"/>
        </w:rPr>
        <w:t>C</w:t>
      </w:r>
      <w:r>
        <w:rPr>
          <w:lang w:val="en-IE"/>
        </w:rPr>
        <w:t xml:space="preserve">onditions </w:t>
      </w:r>
      <w:r w:rsidR="001A7A07">
        <w:rPr>
          <w:lang w:val="en-IE"/>
        </w:rPr>
        <w:t>for this</w:t>
      </w:r>
      <w:r>
        <w:rPr>
          <w:lang w:val="en-IE"/>
        </w:rPr>
        <w:t xml:space="preserve"> Challenge</w:t>
      </w:r>
      <w:r w:rsidR="001A7A07">
        <w:rPr>
          <w:lang w:val="en-IE"/>
        </w:rPr>
        <w:t xml:space="preserve"> (see Work Programme)</w:t>
      </w:r>
      <w:r>
        <w:rPr>
          <w:lang w:val="en-IE"/>
        </w:rPr>
        <w:t xml:space="preserve"> are met in your proposal.</w:t>
      </w:r>
    </w:p>
    <w:p w:rsidR="00565A88" w:rsidRPr="00A355B0" w:rsidRDefault="00565A88" w:rsidP="00296FDB">
      <w:pPr>
        <w:numPr>
          <w:ilvl w:val="0"/>
          <w:numId w:val="8"/>
        </w:numPr>
        <w:spacing w:after="200"/>
        <w:ind w:left="726" w:hanging="357"/>
        <w:jc w:val="both"/>
        <w:rPr>
          <w:lang w:val="en-GB"/>
        </w:rPr>
      </w:pPr>
      <w:r w:rsidRPr="00296FDB">
        <w:rPr>
          <w:lang w:val="en-IE"/>
        </w:rPr>
        <w:t>Explain</w:t>
      </w:r>
      <w:r w:rsidRPr="00565A88">
        <w:rPr>
          <w:lang w:val="en-GB"/>
        </w:rPr>
        <w:t xml:space="preserve"> why your project would be a good or essential addition to a portfolio of actions to address the Challenge.</w:t>
      </w:r>
    </w:p>
    <w:p w:rsidR="0029610A" w:rsidRPr="008F6808" w:rsidRDefault="008D6BE2" w:rsidP="3E61448B">
      <w:pPr>
        <w:spacing w:after="200"/>
        <w:jc w:val="both"/>
        <w:rPr>
          <w:b/>
          <w:bCs/>
          <w:lang w:val="en-GB"/>
        </w:rPr>
      </w:pPr>
      <w:r w:rsidRPr="3E61448B">
        <w:rPr>
          <w:b/>
          <w:bCs/>
          <w:lang w:val="en-GB"/>
        </w:rPr>
        <w:t>1.2</w:t>
      </w:r>
      <w:r>
        <w:tab/>
      </w:r>
      <w:r w:rsidR="78DB664F" w:rsidRPr="3E61448B">
        <w:rPr>
          <w:b/>
          <w:bCs/>
          <w:lang w:val="en-GB"/>
        </w:rPr>
        <w:t>Novelty</w:t>
      </w:r>
      <w:r w:rsidR="00BF720D" w:rsidRPr="3E61448B">
        <w:rPr>
          <w:b/>
          <w:bCs/>
          <w:lang w:val="en-GB"/>
        </w:rPr>
        <w:t xml:space="preserve"> </w:t>
      </w:r>
      <w:r w:rsidR="0029610A" w:rsidRPr="3E61448B">
        <w:rPr>
          <w:i/>
          <w:iCs/>
          <w:noProof/>
          <w:lang w:val="en-GB"/>
        </w:rPr>
        <w:t xml:space="preserve"> </w:t>
      </w:r>
    </w:p>
    <w:p w:rsidR="00C84C9F" w:rsidRPr="00C84C9F" w:rsidRDefault="00C84C9F" w:rsidP="00961801">
      <w:pPr>
        <w:numPr>
          <w:ilvl w:val="0"/>
          <w:numId w:val="27"/>
        </w:numPr>
        <w:spacing w:after="200"/>
        <w:ind w:left="726" w:hanging="357"/>
        <w:jc w:val="both"/>
        <w:rPr>
          <w:b/>
          <w:lang w:val="en-GB"/>
        </w:rPr>
      </w:pPr>
      <w:r w:rsidRPr="004142EC">
        <w:rPr>
          <w:lang w:val="en-GB"/>
        </w:rPr>
        <w:t xml:space="preserve">Describe in concrete terms the </w:t>
      </w:r>
      <w:r w:rsidR="00724713">
        <w:rPr>
          <w:lang w:val="en-GB"/>
        </w:rPr>
        <w:t>technological</w:t>
      </w:r>
      <w:r w:rsidRPr="004142EC">
        <w:rPr>
          <w:lang w:val="en-GB"/>
        </w:rPr>
        <w:t xml:space="preserve"> breakthrough</w:t>
      </w:r>
      <w:r w:rsidR="00415E46">
        <w:rPr>
          <w:lang w:val="en-GB"/>
        </w:rPr>
        <w:t>s</w:t>
      </w:r>
      <w:r w:rsidRPr="004142EC">
        <w:rPr>
          <w:lang w:val="en-GB"/>
        </w:rPr>
        <w:t xml:space="preserve"> of the project</w:t>
      </w:r>
      <w:r>
        <w:rPr>
          <w:lang w:val="en-GB"/>
        </w:rPr>
        <w:t>.</w:t>
      </w:r>
    </w:p>
    <w:p w:rsidR="00144979" w:rsidRPr="00C84C9F" w:rsidRDefault="003E32DE" w:rsidP="00961801">
      <w:pPr>
        <w:numPr>
          <w:ilvl w:val="0"/>
          <w:numId w:val="27"/>
        </w:numPr>
        <w:spacing w:after="200"/>
        <w:ind w:left="726" w:hanging="357"/>
        <w:jc w:val="both"/>
        <w:rPr>
          <w:b/>
          <w:lang w:val="en-GB"/>
        </w:rPr>
      </w:pPr>
      <w:r>
        <w:rPr>
          <w:lang w:val="en-GB"/>
        </w:rPr>
        <w:t>Provide description of the relevant state-of-the-art</w:t>
      </w:r>
      <w:r w:rsidR="00415E46">
        <w:rPr>
          <w:lang w:val="en-GB"/>
        </w:rPr>
        <w:t xml:space="preserve">, also considering </w:t>
      </w:r>
      <w:r w:rsidR="00415E46" w:rsidRPr="00724713">
        <w:rPr>
          <w:b/>
          <w:lang w:val="en-GB"/>
        </w:rPr>
        <w:t>the state-of-the-art as described in the Challenge Guide</w:t>
      </w:r>
      <w:r w:rsidR="00415E46">
        <w:rPr>
          <w:lang w:val="en-GB"/>
        </w:rPr>
        <w:t>,</w:t>
      </w:r>
      <w:r>
        <w:rPr>
          <w:lang w:val="en-GB"/>
        </w:rPr>
        <w:t xml:space="preserve"> and d</w:t>
      </w:r>
      <w:r w:rsidR="00C84C9F" w:rsidRPr="004142EC">
        <w:rPr>
          <w:lang w:val="en-GB"/>
        </w:rPr>
        <w:t>iscuss the novelty and ambition of the proposed breakthrough</w:t>
      </w:r>
      <w:r w:rsidR="00724713">
        <w:rPr>
          <w:lang w:val="en-GB"/>
        </w:rPr>
        <w:t>s</w:t>
      </w:r>
      <w:r w:rsidR="00C84C9F" w:rsidRPr="004142EC">
        <w:rPr>
          <w:lang w:val="en-GB"/>
        </w:rPr>
        <w:t xml:space="preserve"> with respect to </w:t>
      </w:r>
      <w:r>
        <w:rPr>
          <w:lang w:val="en-GB"/>
        </w:rPr>
        <w:t>it.</w:t>
      </w:r>
    </w:p>
    <w:p w:rsidR="3E61448B" w:rsidRDefault="00C84C9F" w:rsidP="00961801">
      <w:pPr>
        <w:numPr>
          <w:ilvl w:val="0"/>
          <w:numId w:val="27"/>
        </w:numPr>
        <w:spacing w:after="200"/>
        <w:ind w:left="726" w:hanging="357"/>
        <w:jc w:val="both"/>
        <w:rPr>
          <w:rFonts w:cs="Calibri"/>
          <w:b/>
          <w:bCs/>
          <w:lang w:val="en-GB"/>
        </w:rPr>
      </w:pPr>
      <w:r w:rsidRPr="3F875B33">
        <w:rPr>
          <w:lang w:val="en-GB"/>
        </w:rPr>
        <w:t xml:space="preserve">Describe </w:t>
      </w:r>
      <w:r w:rsidR="00791DE6">
        <w:rPr>
          <w:lang w:val="en-GB"/>
        </w:rPr>
        <w:t>how relevant and effective</w:t>
      </w:r>
      <w:r w:rsidRPr="3F875B33">
        <w:rPr>
          <w:lang w:val="en-GB"/>
        </w:rPr>
        <w:t xml:space="preserve"> the </w:t>
      </w:r>
      <w:r w:rsidR="00724713">
        <w:rPr>
          <w:lang w:val="en-GB"/>
        </w:rPr>
        <w:t>technological</w:t>
      </w:r>
      <w:r w:rsidRPr="3F875B33">
        <w:rPr>
          <w:lang w:val="en-GB"/>
        </w:rPr>
        <w:t xml:space="preserve"> </w:t>
      </w:r>
      <w:r w:rsidR="0087286B" w:rsidRPr="3F875B33">
        <w:rPr>
          <w:lang w:val="en-GB"/>
        </w:rPr>
        <w:t>breakthrough</w:t>
      </w:r>
      <w:r w:rsidR="0087286B">
        <w:rPr>
          <w:lang w:val="en-GB"/>
        </w:rPr>
        <w:t>s</w:t>
      </w:r>
      <w:r w:rsidR="0087286B" w:rsidRPr="3F875B33">
        <w:rPr>
          <w:lang w:val="en-GB"/>
        </w:rPr>
        <w:t xml:space="preserve"> </w:t>
      </w:r>
      <w:r w:rsidR="0087286B">
        <w:rPr>
          <w:lang w:val="en-GB"/>
        </w:rPr>
        <w:t xml:space="preserve">are in </w:t>
      </w:r>
      <w:r w:rsidR="0087286B">
        <w:rPr>
          <w:b/>
        </w:rPr>
        <w:t xml:space="preserve">addressing </w:t>
      </w:r>
      <w:r w:rsidR="0087286B" w:rsidRPr="00791DE6">
        <w:rPr>
          <w:b/>
        </w:rPr>
        <w:t>the Challenge</w:t>
      </w:r>
      <w:r w:rsidR="0087286B">
        <w:rPr>
          <w:b/>
        </w:rPr>
        <w:t>.</w:t>
      </w:r>
      <w:r w:rsidR="54CBEFA9" w:rsidRPr="3F875B33">
        <w:rPr>
          <w:rFonts w:cs="Calibri"/>
          <w:lang w:val="en-GB"/>
        </w:rPr>
        <w:t xml:space="preserve"> </w:t>
      </w:r>
    </w:p>
    <w:p w:rsidR="0029610A" w:rsidRDefault="0029610A" w:rsidP="005E04BC">
      <w:pPr>
        <w:spacing w:after="200"/>
        <w:jc w:val="both"/>
        <w:rPr>
          <w:i/>
          <w:iCs/>
          <w:lang w:val="en-GB"/>
        </w:rPr>
      </w:pPr>
    </w:p>
    <w:p w:rsidR="0070746C" w:rsidRDefault="0070746C">
      <w:pPr>
        <w:spacing w:after="200"/>
        <w:jc w:val="both"/>
      </w:pPr>
      <w:r w:rsidRPr="3E61448B">
        <w:rPr>
          <w:b/>
          <w:bCs/>
          <w:lang w:val="en-GB"/>
        </w:rPr>
        <w:t xml:space="preserve">1.3 </w:t>
      </w:r>
      <w:r>
        <w:tab/>
      </w:r>
      <w:r w:rsidR="438B8BD8" w:rsidRPr="00415E46">
        <w:rPr>
          <w:b/>
        </w:rPr>
        <w:t>Plausibility of methodology</w:t>
      </w:r>
    </w:p>
    <w:p w:rsidR="0070746C" w:rsidRPr="000717F5" w:rsidRDefault="438B8BD8" w:rsidP="0070746C">
      <w:pPr>
        <w:pStyle w:val="ListParagraph"/>
        <w:widowControl/>
        <w:spacing w:before="100" w:beforeAutospacing="1" w:after="100" w:afterAutospacing="1" w:line="276" w:lineRule="auto"/>
        <w:ind w:left="360"/>
        <w:contextualSpacing/>
        <w:rPr>
          <w:lang w:val="en-GB" w:eastAsia="fr-BE"/>
        </w:rPr>
      </w:pPr>
      <w:r>
        <w:t xml:space="preserve"> </w:t>
      </w:r>
    </w:p>
    <w:p w:rsidR="00791DE6" w:rsidRPr="00791DE6" w:rsidRDefault="0087286B" w:rsidP="00961801">
      <w:pPr>
        <w:pStyle w:val="ListParagraph"/>
        <w:widowControl/>
        <w:numPr>
          <w:ilvl w:val="0"/>
          <w:numId w:val="27"/>
        </w:numPr>
        <w:spacing w:before="100" w:beforeAutospacing="1" w:after="100" w:afterAutospacing="1" w:line="276" w:lineRule="auto"/>
        <w:contextualSpacing/>
        <w:rPr>
          <w:rFonts w:cs="Calibri"/>
          <w:lang w:eastAsia="fr-BE"/>
        </w:rPr>
      </w:pPr>
      <w:r>
        <w:rPr>
          <w:lang w:eastAsia="fr-BE"/>
        </w:rPr>
        <w:t>Describe and explain the R</w:t>
      </w:r>
      <w:r w:rsidRPr="3F875B33">
        <w:rPr>
          <w:lang w:eastAsia="fr-BE"/>
        </w:rPr>
        <w:t xml:space="preserve">esearch, </w:t>
      </w:r>
      <w:r>
        <w:rPr>
          <w:lang w:eastAsia="fr-BE"/>
        </w:rPr>
        <w:t>D</w:t>
      </w:r>
      <w:r w:rsidRPr="3F875B33">
        <w:rPr>
          <w:lang w:eastAsia="fr-BE"/>
        </w:rPr>
        <w:t xml:space="preserve">evelopment and </w:t>
      </w:r>
      <w:r>
        <w:rPr>
          <w:lang w:eastAsia="fr-BE"/>
        </w:rPr>
        <w:t>I</w:t>
      </w:r>
      <w:r w:rsidRPr="3F875B33">
        <w:rPr>
          <w:lang w:eastAsia="fr-BE"/>
        </w:rPr>
        <w:t xml:space="preserve">nnovation methodology </w:t>
      </w:r>
      <w:r>
        <w:t>including the concepts, models and assumptions that underpin your work. Explain how this will enable you to deliver your project’s objectives</w:t>
      </w:r>
      <w:r w:rsidRPr="3F875B33">
        <w:rPr>
          <w:lang w:eastAsia="fr-BE"/>
        </w:rPr>
        <w:t xml:space="preserve">. </w:t>
      </w:r>
      <w:r w:rsidRPr="00CC0347">
        <w:t xml:space="preserve">Refer to </w:t>
      </w:r>
      <w:r>
        <w:t>the high-risk issues</w:t>
      </w:r>
      <w:r w:rsidRPr="00CC0347">
        <w:t xml:space="preserve"> you may have identified in the chosen methodology and how you intend to </w:t>
      </w:r>
      <w:r>
        <w:t xml:space="preserve">address </w:t>
      </w:r>
      <w:r w:rsidRPr="00CC0347">
        <w:t>them</w:t>
      </w:r>
      <w:r w:rsidR="002A6818" w:rsidRPr="00CC0347">
        <w:t>.</w:t>
      </w:r>
    </w:p>
    <w:p w:rsidR="00791DE6" w:rsidRDefault="00791DE6" w:rsidP="00791DE6">
      <w:pPr>
        <w:pStyle w:val="ListParagraph"/>
        <w:rPr>
          <w:lang w:eastAsia="fr-BE"/>
        </w:rPr>
      </w:pPr>
    </w:p>
    <w:p w:rsidR="0070746C" w:rsidRDefault="27AE8717" w:rsidP="00961801">
      <w:pPr>
        <w:pStyle w:val="ListParagraph"/>
        <w:widowControl/>
        <w:numPr>
          <w:ilvl w:val="0"/>
          <w:numId w:val="27"/>
        </w:numPr>
        <w:spacing w:before="100" w:beforeAutospacing="1" w:after="100" w:afterAutospacing="1" w:line="276" w:lineRule="auto"/>
        <w:contextualSpacing/>
        <w:rPr>
          <w:rFonts w:cs="Calibri"/>
          <w:lang w:eastAsia="fr-BE"/>
        </w:rPr>
      </w:pPr>
      <w:r w:rsidRPr="3F875B33">
        <w:rPr>
          <w:lang w:eastAsia="fr-BE"/>
        </w:rPr>
        <w:t xml:space="preserve">Explain how this methodology </w:t>
      </w:r>
      <w:r w:rsidR="3C974BFA" w:rsidRPr="3F875B33">
        <w:rPr>
          <w:lang w:eastAsia="fr-BE"/>
        </w:rPr>
        <w:t xml:space="preserve">will enable </w:t>
      </w:r>
      <w:r w:rsidR="00791DE6">
        <w:rPr>
          <w:lang w:eastAsia="fr-BE"/>
        </w:rPr>
        <w:t xml:space="preserve">reaching </w:t>
      </w:r>
      <w:r w:rsidR="3C974BFA" w:rsidRPr="3F875B33">
        <w:rPr>
          <w:lang w:eastAsia="fr-BE"/>
        </w:rPr>
        <w:t xml:space="preserve">the objectives within the time span of the project. </w:t>
      </w:r>
    </w:p>
    <w:p w:rsidR="0070746C" w:rsidRDefault="0070746C" w:rsidP="002A6818">
      <w:pPr>
        <w:pStyle w:val="ListParagraph"/>
        <w:widowControl/>
        <w:spacing w:before="100" w:beforeAutospacing="1" w:after="100" w:afterAutospacing="1" w:line="276" w:lineRule="auto"/>
        <w:ind w:left="720"/>
        <w:contextualSpacing/>
        <w:rPr>
          <w:lang w:eastAsia="fr-BE"/>
        </w:rPr>
      </w:pPr>
    </w:p>
    <w:p w:rsidR="009D0D27" w:rsidRPr="005B4726" w:rsidRDefault="00103CB7" w:rsidP="00961801">
      <w:pPr>
        <w:numPr>
          <w:ilvl w:val="0"/>
          <w:numId w:val="29"/>
        </w:numPr>
        <w:spacing w:after="200"/>
        <w:jc w:val="both"/>
        <w:rPr>
          <w:i/>
          <w:lang w:val="en-GB"/>
        </w:rPr>
      </w:pPr>
      <w:r w:rsidRPr="005B4726">
        <w:rPr>
          <w:i/>
          <w:lang w:val="en-GB"/>
        </w:rPr>
        <w:lastRenderedPageBreak/>
        <w:t xml:space="preserve">Note that </w:t>
      </w:r>
      <w:r w:rsidR="009D0D27" w:rsidRPr="005B4726">
        <w:rPr>
          <w:i/>
          <w:lang w:val="en-GB"/>
        </w:rPr>
        <w:t xml:space="preserve">methodological aspects </w:t>
      </w:r>
      <w:r w:rsidR="00A61692" w:rsidRPr="005B4726">
        <w:rPr>
          <w:i/>
          <w:lang w:val="en-GB"/>
        </w:rPr>
        <w:t>should respect</w:t>
      </w:r>
      <w:r w:rsidRPr="005B4726">
        <w:rPr>
          <w:i/>
          <w:lang w:val="en-GB"/>
        </w:rPr>
        <w:t xml:space="preserve"> </w:t>
      </w:r>
      <w:r w:rsidR="009D0D27" w:rsidRPr="005B4726">
        <w:rPr>
          <w:i/>
          <w:lang w:val="en-GB"/>
        </w:rPr>
        <w:t xml:space="preserve">Open Science practices and research </w:t>
      </w:r>
      <w:r w:rsidRPr="005B4726">
        <w:rPr>
          <w:i/>
          <w:lang w:val="en-GB"/>
        </w:rPr>
        <w:t>data/</w:t>
      </w:r>
      <w:r w:rsidR="009D0D27" w:rsidRPr="005B4726">
        <w:rPr>
          <w:i/>
          <w:lang w:val="en-GB"/>
        </w:rPr>
        <w:t>output management</w:t>
      </w:r>
      <w:r w:rsidR="00A61692" w:rsidRPr="005B4726">
        <w:rPr>
          <w:i/>
          <w:lang w:val="en-GB"/>
        </w:rPr>
        <w:t xml:space="preserve"> </w:t>
      </w:r>
      <w:r w:rsidRPr="005B4726">
        <w:rPr>
          <w:i/>
          <w:lang w:val="en-GB"/>
        </w:rPr>
        <w:t>(</w:t>
      </w:r>
      <w:r w:rsidR="00972373" w:rsidRPr="005B4726">
        <w:rPr>
          <w:i/>
          <w:lang w:val="en-GB"/>
        </w:rPr>
        <w:t xml:space="preserve">to be addressed </w:t>
      </w:r>
      <w:r w:rsidR="00A61692" w:rsidRPr="005B4726">
        <w:rPr>
          <w:i/>
          <w:lang w:val="en-GB"/>
        </w:rPr>
        <w:t xml:space="preserve">under </w:t>
      </w:r>
      <w:r w:rsidR="00575F8E">
        <w:rPr>
          <w:i/>
          <w:lang w:val="en-GB"/>
        </w:rPr>
        <w:t>s</w:t>
      </w:r>
      <w:r w:rsidRPr="005B4726">
        <w:rPr>
          <w:i/>
          <w:lang w:val="en-GB"/>
        </w:rPr>
        <w:t>ection 2.</w:t>
      </w:r>
      <w:r w:rsidR="000C0E4D">
        <w:rPr>
          <w:i/>
          <w:lang w:val="en-GB"/>
        </w:rPr>
        <w:t>3</w:t>
      </w:r>
      <w:r w:rsidRPr="005B4726">
        <w:rPr>
          <w:i/>
          <w:lang w:val="en-GB"/>
        </w:rPr>
        <w:t>)</w:t>
      </w:r>
      <w:r w:rsidR="009D0D27" w:rsidRPr="005B4726">
        <w:rPr>
          <w:i/>
          <w:lang w:val="en-GB"/>
        </w:rPr>
        <w:t>.</w:t>
      </w:r>
    </w:p>
    <w:p w:rsidR="0070746C" w:rsidRPr="005B4726" w:rsidRDefault="0070746C" w:rsidP="00961801">
      <w:pPr>
        <w:numPr>
          <w:ilvl w:val="0"/>
          <w:numId w:val="29"/>
        </w:numPr>
        <w:spacing w:after="200"/>
        <w:jc w:val="both"/>
        <w:rPr>
          <w:b/>
          <w:i/>
          <w:lang w:val="en-GB"/>
        </w:rPr>
      </w:pPr>
      <w:r w:rsidRPr="005B4726">
        <w:rPr>
          <w:i/>
          <w:iCs/>
          <w:noProof/>
          <w:lang w:val="en-GB"/>
        </w:rPr>
        <w:t>This section should be presented as a narrative. The detailed tasks and work packages, and the risks and the corresponding mitigation plan are described below under ‘Implementation’.</w:t>
      </w:r>
    </w:p>
    <w:p w:rsidR="008F6808" w:rsidRPr="005B4726" w:rsidRDefault="008F6808" w:rsidP="00961801">
      <w:pPr>
        <w:numPr>
          <w:ilvl w:val="0"/>
          <w:numId w:val="29"/>
        </w:numPr>
        <w:spacing w:after="200"/>
        <w:jc w:val="both"/>
        <w:rPr>
          <w:b/>
          <w:i/>
          <w:lang w:val="en-GB"/>
        </w:rPr>
      </w:pPr>
      <w:r w:rsidRPr="005B4726">
        <w:rPr>
          <w:i/>
          <w:lang w:val="en-GB"/>
        </w:rPr>
        <w:t xml:space="preserve">Describe shortly how </w:t>
      </w:r>
      <w:r w:rsidRPr="005B4726">
        <w:rPr>
          <w:i/>
          <w:iCs/>
          <w:lang w:val="en-GB"/>
        </w:rPr>
        <w:t xml:space="preserve">the gender dimension (i.e. </w:t>
      </w:r>
      <w:r w:rsidRPr="005B4726">
        <w:rPr>
          <w:i/>
          <w:lang w:val="en-GB"/>
        </w:rPr>
        <w:t xml:space="preserve">sex and/or gender analysis) is taken into account in the project’s research and innovation content. If you do not consider such a gender dimension to be relevant in your project, please provide a justification. </w:t>
      </w:r>
      <w:r w:rsidRPr="005B4726">
        <w:rPr>
          <w:i/>
          <w:iCs/>
          <w:noProof/>
          <w:lang w:val="en-GB"/>
        </w:rPr>
        <w:t xml:space="preserve">Remember that that this question relates to the </w:t>
      </w:r>
      <w:r w:rsidRPr="005B4726">
        <w:rPr>
          <w:i/>
          <w:iCs/>
          <w:noProof/>
          <w:u w:val="single"/>
          <w:lang w:val="en-GB"/>
        </w:rPr>
        <w:t>content</w:t>
      </w:r>
      <w:r w:rsidRPr="005B4726">
        <w:rPr>
          <w:i/>
          <w:iCs/>
          <w:noProof/>
          <w:lang w:val="en-GB"/>
        </w:rPr>
        <w:t xml:space="preserve"> of the planned research and innovation activities, and not to gender balance in the teams in charge of carrying out the project. Sex and gender analysis refers to biological characteristics and social/cultural factors respectively. For guidance on methods of sex / gender analysis and the issues to be taken into account, please refer to </w:t>
      </w:r>
      <w:hyperlink r:id="rId22" w:history="1">
        <w:r w:rsidRPr="005B4726">
          <w:rPr>
            <w:rStyle w:val="Hyperlink"/>
            <w:i/>
            <w:iCs/>
            <w:noProof/>
            <w:lang w:val="en-GB"/>
          </w:rPr>
          <w:t>http://ec.europa.eu/research/swafs/gendered-innovations/index_en.cfm?pg=home</w:t>
        </w:r>
      </w:hyperlink>
    </w:p>
    <w:p w:rsidR="009C1560" w:rsidRPr="00CE756F" w:rsidRDefault="009C1560" w:rsidP="00961801">
      <w:pPr>
        <w:numPr>
          <w:ilvl w:val="0"/>
          <w:numId w:val="29"/>
        </w:numPr>
        <w:shd w:val="clear" w:color="auto" w:fill="FFFFFF"/>
        <w:spacing w:after="200"/>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3"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rsidR="0029610A" w:rsidRDefault="0029610A" w:rsidP="00C417C4">
      <w:pPr>
        <w:spacing w:before="100" w:beforeAutospacing="1" w:after="200" w:line="247" w:lineRule="auto"/>
        <w:jc w:val="both"/>
        <w:rPr>
          <w:i/>
          <w:lang w:val="en-GB"/>
        </w:rPr>
      </w:pPr>
    </w:p>
    <w:p w:rsidR="006A4271" w:rsidRPr="005214EE"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rsidTr="1DA186AA">
        <w:trPr>
          <w:trHeight w:val="1266"/>
        </w:trPr>
        <w:tc>
          <w:tcPr>
            <w:tcW w:w="8885" w:type="dxa"/>
          </w:tcPr>
          <w:p w:rsidR="00651473" w:rsidRPr="00300A92" w:rsidRDefault="54A3D142" w:rsidP="006A4271">
            <w:pPr>
              <w:spacing w:after="120"/>
              <w:rPr>
                <w:b/>
                <w:bCs/>
                <w:i/>
                <w:iCs/>
              </w:rPr>
            </w:pPr>
            <w:r w:rsidRPr="3E61448B">
              <w:rPr>
                <w:b/>
                <w:bCs/>
                <w:i/>
                <w:iCs/>
              </w:rPr>
              <w:t>Impact – aspects to be taken into account.</w:t>
            </w:r>
          </w:p>
          <w:p w:rsidR="007E72FE" w:rsidRPr="009B58A2" w:rsidRDefault="45216A4D" w:rsidP="00961801">
            <w:pPr>
              <w:pStyle w:val="ListParagraph"/>
              <w:widowControl/>
              <w:numPr>
                <w:ilvl w:val="0"/>
                <w:numId w:val="22"/>
              </w:numPr>
              <w:spacing w:after="120"/>
              <w:contextualSpacing/>
              <w:jc w:val="both"/>
              <w:rPr>
                <w:rFonts w:cs="Calibri"/>
              </w:rPr>
            </w:pPr>
            <w:r w:rsidRPr="00925209">
              <w:rPr>
                <w:b/>
              </w:rPr>
              <w:t>Potential Impact</w:t>
            </w:r>
            <w:r>
              <w:t>: To what extent the successful completion of the project may have economic and societal impact and how credible it is argued and quantified (</w:t>
            </w:r>
            <w:r w:rsidRPr="3E61448B">
              <w:t xml:space="preserve">e.g. via KPIs or equivalent)? How appropriate are the expected outcomes of the project to contribute to the potential economic or social impacts of the Challenge? </w:t>
            </w:r>
          </w:p>
          <w:p w:rsidR="007E72FE" w:rsidRPr="009B58A2" w:rsidRDefault="757DC465" w:rsidP="00961801">
            <w:pPr>
              <w:pStyle w:val="ListParagraph"/>
              <w:widowControl/>
              <w:numPr>
                <w:ilvl w:val="0"/>
                <w:numId w:val="22"/>
              </w:numPr>
              <w:spacing w:after="120"/>
              <w:contextualSpacing/>
              <w:jc w:val="both"/>
            </w:pPr>
            <w:r w:rsidRPr="00925209">
              <w:rPr>
                <w:b/>
              </w:rPr>
              <w:t>Innovation potential</w:t>
            </w:r>
            <w:r>
              <w:t>: How adequate are the proposed measures for protection of results and any other exploitation measures to facilitate future translation of research results into innovations with societal or economic impact? How suitable are the proposed measures for empowering key actors that have the potential to take the lead in translating research into innovations?</w:t>
            </w:r>
          </w:p>
          <w:p w:rsidR="007E72FE" w:rsidRPr="007E72FE" w:rsidRDefault="007E72FE" w:rsidP="00961801">
            <w:pPr>
              <w:pStyle w:val="ListParagraph"/>
              <w:widowControl/>
              <w:numPr>
                <w:ilvl w:val="0"/>
                <w:numId w:val="22"/>
              </w:numPr>
              <w:spacing w:after="120"/>
              <w:contextualSpacing/>
              <w:jc w:val="both"/>
              <w:rPr>
                <w:bCs/>
                <w:iCs/>
              </w:rPr>
            </w:pPr>
            <w:r w:rsidRPr="00925209">
              <w:rPr>
                <w:b/>
                <w:bCs/>
                <w:iCs/>
              </w:rPr>
              <w:t>Communication and Dissemination</w:t>
            </w:r>
            <w:r w:rsidRPr="005013CE">
              <w:rPr>
                <w:bCs/>
                <w:iCs/>
              </w:rPr>
              <w:t>: How convincing and wide reaching are the proposed measures and plans for public/stakeholder engagement and for raising awareness about the project outcomes, including through Open Science, with respect to their potential to establish new markets and/or address global challenges?</w:t>
            </w:r>
          </w:p>
        </w:tc>
      </w:tr>
    </w:tbl>
    <w:p w:rsidR="004B07E6" w:rsidRPr="00987845" w:rsidRDefault="0087286B" w:rsidP="3E61448B">
      <w:pPr>
        <w:spacing w:before="240" w:after="200"/>
        <w:jc w:val="both"/>
      </w:pPr>
      <w:r>
        <w:rPr>
          <w:i/>
          <w:noProof/>
          <w:lang w:val="en-GB"/>
        </w:rPr>
        <w:t xml:space="preserve">In this section you should show how your project could contribute to the impacts described in the Challenge Guide, the likely scale and significance of this contribution, and the measures to maximise these impacts. Such measures refer to exploitation, </w:t>
      </w:r>
      <w:r w:rsidRPr="00987845">
        <w:rPr>
          <w:i/>
          <w:noProof/>
          <w:lang w:val="en-GB"/>
        </w:rPr>
        <w:t xml:space="preserve">communication and dissemination measures. </w:t>
      </w:r>
      <w:r w:rsidRPr="0087286B">
        <w:rPr>
          <w:i/>
          <w:noProof/>
          <w:lang w:val="en-GB"/>
        </w:rPr>
        <w:t>Some of those can be in the form of Portfolio activities to be carried out w</w:t>
      </w:r>
      <w:r w:rsidRPr="0087286B">
        <w:rPr>
          <w:i/>
        </w:rPr>
        <w:t>ith the other projects of the portfolio and the EIC Programme Manager (see also the Challenge Guide for envisaged portfolio objectives and activities, if applicable)</w:t>
      </w:r>
      <w:r w:rsidR="00987845" w:rsidRPr="0087286B">
        <w:rPr>
          <w:i/>
        </w:rPr>
        <w:t>.</w:t>
      </w:r>
    </w:p>
    <w:p w:rsidR="76445975" w:rsidRPr="004B07E6" w:rsidRDefault="76445975" w:rsidP="3E61448B">
      <w:pPr>
        <w:spacing w:before="240" w:after="200"/>
        <w:jc w:val="both"/>
        <w:rPr>
          <w:b/>
          <w:bCs/>
          <w:lang w:val="en-IE"/>
        </w:rPr>
      </w:pPr>
      <w:r w:rsidRPr="004B07E6">
        <w:rPr>
          <w:b/>
          <w:bCs/>
          <w:lang w:val="en-IE"/>
        </w:rPr>
        <w:t xml:space="preserve">2.1.   </w:t>
      </w:r>
      <w:r>
        <w:tab/>
      </w:r>
      <w:r w:rsidR="4F8B9313" w:rsidRPr="004B07E6">
        <w:rPr>
          <w:b/>
          <w:bCs/>
          <w:lang w:val="en-IE"/>
        </w:rPr>
        <w:t>P</w:t>
      </w:r>
      <w:r w:rsidRPr="004B07E6">
        <w:rPr>
          <w:b/>
          <w:bCs/>
          <w:lang w:val="en-IE"/>
        </w:rPr>
        <w:t xml:space="preserve">otential </w:t>
      </w:r>
      <w:r w:rsidR="5321004E" w:rsidRPr="004B07E6">
        <w:rPr>
          <w:b/>
          <w:bCs/>
          <w:lang w:val="en-IE"/>
        </w:rPr>
        <w:t xml:space="preserve"> impact</w:t>
      </w:r>
    </w:p>
    <w:p w:rsidR="001D2C31" w:rsidRDefault="001D2C31" w:rsidP="00961801">
      <w:pPr>
        <w:pStyle w:val="ListParagraph"/>
        <w:numPr>
          <w:ilvl w:val="0"/>
          <w:numId w:val="13"/>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Pr>
          <w:lang w:val="en-GB"/>
        </w:rPr>
        <w:t xml:space="preserve"> in terms of impact,</w:t>
      </w:r>
      <w:r w:rsidRPr="0030252A">
        <w:rPr>
          <w:lang w:val="en-GB"/>
        </w:rPr>
        <w:t xml:space="preserve"> beyond the</w:t>
      </w:r>
      <w:r>
        <w:rPr>
          <w:lang w:val="en-GB"/>
        </w:rPr>
        <w:t xml:space="preserve"> immediate </w:t>
      </w:r>
      <w:r w:rsidRPr="0030252A">
        <w:rPr>
          <w:lang w:val="en-GB"/>
        </w:rPr>
        <w:t>scope and duration of the project.</w:t>
      </w:r>
      <w:r>
        <w:rPr>
          <w:lang w:val="en-GB"/>
        </w:rPr>
        <w:t xml:space="preserve"> The narrative should include the components below, tailored to your project. </w:t>
      </w:r>
    </w:p>
    <w:p w:rsidR="001D2C31" w:rsidRPr="00020311" w:rsidRDefault="001D2C31" w:rsidP="00961801">
      <w:pPr>
        <w:pStyle w:val="ListParagraph"/>
        <w:numPr>
          <w:ilvl w:val="0"/>
          <w:numId w:val="24"/>
        </w:numPr>
        <w:spacing w:after="200"/>
        <w:jc w:val="both"/>
        <w:rPr>
          <w:lang w:val="en-GB"/>
        </w:rPr>
      </w:pPr>
      <w:r>
        <w:rPr>
          <w:lang w:val="en-GB"/>
        </w:rPr>
        <w:t>Describe t</w:t>
      </w:r>
      <w:r w:rsidRPr="00020311">
        <w:rPr>
          <w:lang w:val="en-GB"/>
        </w:rPr>
        <w:t xml:space="preserve">he </w:t>
      </w:r>
      <w:r>
        <w:rPr>
          <w:lang w:val="en-GB"/>
        </w:rPr>
        <w:t>unique</w:t>
      </w:r>
      <w:r w:rsidRPr="00020311">
        <w:rPr>
          <w:lang w:val="en-GB"/>
        </w:rPr>
        <w:t xml:space="preserve"> contribution your project results would make towards </w:t>
      </w:r>
      <w:r>
        <w:rPr>
          <w:lang w:val="en-GB"/>
        </w:rPr>
        <w:t xml:space="preserve">(1) </w:t>
      </w:r>
      <w:r w:rsidRPr="00020311">
        <w:rPr>
          <w:lang w:val="en-GB"/>
        </w:rPr>
        <w:t xml:space="preserve">the </w:t>
      </w:r>
      <w:r w:rsidRPr="00020311">
        <w:rPr>
          <w:b/>
          <w:noProof/>
          <w:lang w:val="en-GB"/>
        </w:rPr>
        <w:t>outcomes</w:t>
      </w:r>
      <w:r w:rsidRPr="00020311">
        <w:rPr>
          <w:noProof/>
          <w:lang w:val="en-GB"/>
        </w:rPr>
        <w:t xml:space="preserve"> specified </w:t>
      </w:r>
      <w:r>
        <w:rPr>
          <w:noProof/>
          <w:lang w:val="en-GB"/>
        </w:rPr>
        <w:lastRenderedPageBreak/>
        <w:t>for this Challenge</w:t>
      </w:r>
      <w:r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Challenge Guide.  </w:t>
      </w:r>
      <w:r w:rsidRPr="00020311">
        <w:rPr>
          <w:noProof/>
          <w:lang w:val="en-GB"/>
        </w:rPr>
        <w:t xml:space="preserve"> </w:t>
      </w:r>
    </w:p>
    <w:p w:rsidR="001D2C31" w:rsidRPr="00AB0984" w:rsidRDefault="001D2C31" w:rsidP="00961801">
      <w:pPr>
        <w:pStyle w:val="ListParagraph"/>
        <w:numPr>
          <w:ilvl w:val="0"/>
          <w:numId w:val="12"/>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rsidR="001D2C31" w:rsidRDefault="001D2C31" w:rsidP="00961801">
      <w:pPr>
        <w:pStyle w:val="ListParagraph"/>
        <w:numPr>
          <w:ilvl w:val="0"/>
          <w:numId w:val="12"/>
        </w:numPr>
        <w:tabs>
          <w:tab w:val="clear" w:pos="1637"/>
        </w:tabs>
        <w:spacing w:after="200" w:line="247" w:lineRule="auto"/>
        <w:ind w:left="1417" w:hanging="357"/>
        <w:jc w:val="both"/>
        <w:rPr>
          <w:i/>
          <w:noProof/>
          <w:lang w:val="en-GB"/>
        </w:rPr>
      </w:pPr>
      <w:r>
        <w:rPr>
          <w:i/>
          <w:noProof/>
          <w:lang w:val="en-GB"/>
        </w:rPr>
        <w:t>State the target groups that would benefit. Even if</w:t>
      </w:r>
      <w:r w:rsidRPr="00530A32">
        <w:rPr>
          <w:i/>
          <w:noProof/>
          <w:lang w:val="en-GB"/>
        </w:rPr>
        <w:t xml:space="preserve"> </w:t>
      </w:r>
      <w:r>
        <w:rPr>
          <w:i/>
          <w:noProof/>
          <w:lang w:val="en-GB"/>
        </w:rPr>
        <w:t xml:space="preserve">target groups are mentioned in general terms in the work programme, you should be specific here, breaking </w:t>
      </w:r>
      <w:r w:rsidRPr="00AD03C5">
        <w:rPr>
          <w:i/>
          <w:noProof/>
          <w:lang w:val="en-GB"/>
        </w:rPr>
        <w:t xml:space="preserve">target groups into particular interest groups or segments of society </w:t>
      </w:r>
      <w:r w:rsidRPr="00B3781C">
        <w:rPr>
          <w:i/>
          <w:noProof/>
          <w:lang w:val="en-GB"/>
        </w:rPr>
        <w:t>relevant to this project.</w:t>
      </w:r>
    </w:p>
    <w:p w:rsidR="001D2C31" w:rsidRDefault="001D2C31" w:rsidP="00961801">
      <w:pPr>
        <w:pStyle w:val="ListParagraph"/>
        <w:numPr>
          <w:ilvl w:val="0"/>
          <w:numId w:val="12"/>
        </w:numPr>
        <w:tabs>
          <w:tab w:val="clear" w:pos="1637"/>
        </w:tabs>
        <w:spacing w:after="200" w:line="247" w:lineRule="auto"/>
        <w:ind w:left="1417" w:hanging="357"/>
        <w:jc w:val="both"/>
        <w:rPr>
          <w:i/>
          <w:noProof/>
          <w:lang w:val="en-GB"/>
        </w:rPr>
      </w:pPr>
      <w:r>
        <w:rPr>
          <w:i/>
          <w:noProof/>
          <w:lang w:val="en-GB"/>
        </w:rPr>
        <w:t>The outcomes and impacts of your project may be:</w:t>
      </w:r>
    </w:p>
    <w:p w:rsidR="001D2C31" w:rsidRPr="003D09BA" w:rsidRDefault="001D2C31" w:rsidP="00961801">
      <w:pPr>
        <w:pStyle w:val="ListParagraph"/>
        <w:numPr>
          <w:ilvl w:val="4"/>
          <w:numId w:val="12"/>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rsidR="001D2C31" w:rsidRPr="003D09BA" w:rsidRDefault="001D2C31" w:rsidP="00961801">
      <w:pPr>
        <w:pStyle w:val="ListParagraph"/>
        <w:numPr>
          <w:ilvl w:val="4"/>
          <w:numId w:val="12"/>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rsidR="001D2C31" w:rsidRDefault="001D2C31" w:rsidP="00961801">
      <w:pPr>
        <w:pStyle w:val="ListParagraph"/>
        <w:numPr>
          <w:ilvl w:val="4"/>
          <w:numId w:val="12"/>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rsidR="001D2C31" w:rsidRPr="00B3781C" w:rsidRDefault="001D2C31" w:rsidP="001D2C31">
      <w:pPr>
        <w:pStyle w:val="ListParagraph"/>
        <w:spacing w:after="200" w:line="247" w:lineRule="auto"/>
        <w:ind w:left="1418"/>
        <w:jc w:val="both"/>
        <w:rPr>
          <w:i/>
          <w:noProof/>
          <w:lang w:val="en-GB"/>
        </w:rPr>
      </w:pPr>
      <w:r w:rsidRPr="003D09BA">
        <w:rPr>
          <w:i/>
          <w:noProof/>
          <w:lang w:val="en-GB"/>
        </w:rPr>
        <w:t xml:space="preserve">Only include such </w:t>
      </w:r>
      <w:r>
        <w:rPr>
          <w:i/>
          <w:noProof/>
          <w:lang w:val="en-GB"/>
        </w:rPr>
        <w:t xml:space="preserve">outcomes and </w:t>
      </w:r>
      <w:r w:rsidRPr="003D09BA">
        <w:rPr>
          <w:i/>
          <w:noProof/>
          <w:lang w:val="en-GB"/>
        </w:rPr>
        <w:t>impacts where your project would make a significant and direct contribution. Avoid describing very tenuous links to wider impacts.</w:t>
      </w:r>
      <w:r w:rsidRPr="007D2A60">
        <w:t xml:space="preserve"> </w:t>
      </w:r>
      <w:r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Pr>
          <w:i/>
          <w:noProof/>
          <w:lang w:val="en-GB"/>
        </w:rPr>
        <w:t>.</w:t>
      </w:r>
    </w:p>
    <w:p w:rsidR="001D2C31" w:rsidRPr="004C2EA0" w:rsidRDefault="001D2C31" w:rsidP="00961801">
      <w:pPr>
        <w:pStyle w:val="ListParagraph"/>
        <w:numPr>
          <w:ilvl w:val="0"/>
          <w:numId w:val="24"/>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rsidR="001D2C31" w:rsidRPr="00073A9B" w:rsidRDefault="001D2C31" w:rsidP="00961801">
      <w:pPr>
        <w:pStyle w:val="ListParagraph"/>
        <w:numPr>
          <w:ilvl w:val="0"/>
          <w:numId w:val="12"/>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rsidR="001D2C31" w:rsidRPr="00073A9B" w:rsidRDefault="001D2C31" w:rsidP="00961801">
      <w:pPr>
        <w:pStyle w:val="ListParagraph"/>
        <w:numPr>
          <w:ilvl w:val="0"/>
          <w:numId w:val="24"/>
        </w:numPr>
        <w:shd w:val="clear" w:color="auto" w:fill="FFFFFF"/>
        <w:spacing w:after="200" w:line="247" w:lineRule="auto"/>
        <w:ind w:left="1060"/>
        <w:jc w:val="both"/>
        <w:rPr>
          <w:lang w:val="en-GB"/>
        </w:rPr>
      </w:pPr>
      <w:r w:rsidRPr="00073A9B">
        <w:rPr>
          <w:lang w:val="en-GB"/>
        </w:rPr>
        <w:t xml:space="preserve"> </w:t>
      </w: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p>
    <w:p w:rsidR="001D2C31" w:rsidRPr="00A02262" w:rsidRDefault="001D2C31" w:rsidP="00961801">
      <w:pPr>
        <w:numPr>
          <w:ilvl w:val="0"/>
          <w:numId w:val="23"/>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rsidR="001D2C31" w:rsidRPr="00A02262" w:rsidRDefault="001D2C31" w:rsidP="00961801">
      <w:pPr>
        <w:numPr>
          <w:ilvl w:val="0"/>
          <w:numId w:val="11"/>
        </w:numPr>
        <w:tabs>
          <w:tab w:val="clear" w:pos="385"/>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rsidR="00094AB6" w:rsidRPr="001D2C31" w:rsidRDefault="001D2C31" w:rsidP="00961801">
      <w:pPr>
        <w:numPr>
          <w:ilvl w:val="0"/>
          <w:numId w:val="11"/>
        </w:numPr>
        <w:tabs>
          <w:tab w:val="clear" w:pos="385"/>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rsidR="4B870541" w:rsidRPr="00094AB6" w:rsidRDefault="4B870541" w:rsidP="00094AB6">
      <w:pPr>
        <w:pStyle w:val="ListParagraph"/>
        <w:spacing w:after="200"/>
        <w:jc w:val="both"/>
        <w:rPr>
          <w:lang w:val="en-GB" w:eastAsia="fr-BE"/>
        </w:rPr>
      </w:pPr>
    </w:p>
    <w:p w:rsidR="0029610A" w:rsidRPr="000D1AAB" w:rsidRDefault="0029610A" w:rsidP="3E61448B">
      <w:pPr>
        <w:spacing w:before="240" w:after="200"/>
        <w:jc w:val="both"/>
        <w:rPr>
          <w:b/>
          <w:bCs/>
          <w:lang w:val="fr-BE"/>
        </w:rPr>
      </w:pPr>
      <w:r w:rsidRPr="3E61448B">
        <w:rPr>
          <w:b/>
          <w:bCs/>
          <w:lang w:val="fr-BE"/>
        </w:rPr>
        <w:lastRenderedPageBreak/>
        <w:t>2.</w:t>
      </w:r>
      <w:r w:rsidR="16AE251B" w:rsidRPr="3E61448B">
        <w:rPr>
          <w:b/>
          <w:bCs/>
          <w:lang w:val="fr-BE"/>
        </w:rPr>
        <w:t>2</w:t>
      </w:r>
      <w:r>
        <w:tab/>
      </w:r>
      <w:r w:rsidR="000D1AAB" w:rsidRPr="3E61448B">
        <w:rPr>
          <w:b/>
          <w:bCs/>
          <w:lang w:val="fr-BE"/>
        </w:rPr>
        <w:t>Innovation potential</w:t>
      </w:r>
      <w:r w:rsidRPr="3E61448B">
        <w:rPr>
          <w:b/>
          <w:bCs/>
          <w:lang w:val="fr-BE"/>
        </w:rPr>
        <w:t xml:space="preserve"> </w:t>
      </w:r>
    </w:p>
    <w:p w:rsidR="000D1AAB" w:rsidRPr="000D1AAB" w:rsidRDefault="000D1AAB" w:rsidP="00961801">
      <w:pPr>
        <w:pStyle w:val="ListParagraph"/>
        <w:numPr>
          <w:ilvl w:val="0"/>
          <w:numId w:val="13"/>
        </w:numPr>
        <w:spacing w:after="200"/>
        <w:ind w:left="726" w:hanging="357"/>
        <w:jc w:val="both"/>
        <w:rPr>
          <w:lang w:val="en-GB"/>
        </w:rPr>
      </w:pPr>
      <w:r w:rsidRPr="006001FE">
        <w:rPr>
          <w:lang w:eastAsia="fr-BE"/>
        </w:rPr>
        <w:t xml:space="preserve">Describe the exploitation measures </w:t>
      </w:r>
      <w:r w:rsidRPr="00C04527">
        <w:rPr>
          <w:lang w:eastAsia="fr-BE"/>
        </w:rPr>
        <w:t>to facilitate future translation of research results into innovations</w:t>
      </w:r>
      <w:r w:rsidRPr="00BE313C">
        <w:rPr>
          <w:lang w:eastAsia="fr-BE"/>
        </w:rPr>
        <w:t xml:space="preserve"> and the potential </w:t>
      </w:r>
      <w:r w:rsidRPr="00C04527">
        <w:rPr>
          <w:lang w:eastAsia="fr-BE"/>
        </w:rPr>
        <w:t>societal and/or economic impact of such innovations</w:t>
      </w:r>
      <w:r>
        <w:rPr>
          <w:lang w:eastAsia="fr-BE"/>
        </w:rPr>
        <w:t>.</w:t>
      </w:r>
    </w:p>
    <w:p w:rsidR="000D1AAB" w:rsidRDefault="0087286B" w:rsidP="00961801">
      <w:pPr>
        <w:pStyle w:val="ListParagraph"/>
        <w:numPr>
          <w:ilvl w:val="0"/>
          <w:numId w:val="13"/>
        </w:numPr>
        <w:spacing w:after="200"/>
        <w:ind w:left="726" w:hanging="357"/>
        <w:jc w:val="both"/>
        <w:rPr>
          <w:lang w:val="en-GB"/>
        </w:rPr>
      </w:pPr>
      <w:r>
        <w:rPr>
          <w:lang w:eastAsia="fr-BE"/>
        </w:rPr>
        <w:t xml:space="preserve">Outline your strategy for </w:t>
      </w:r>
      <w:r w:rsidRPr="00C04527">
        <w:rPr>
          <w:lang w:eastAsia="fr-BE"/>
        </w:rPr>
        <w:t>the management of intellectual property, foreseen protection measures</w:t>
      </w:r>
      <w:r>
        <w:rPr>
          <w:lang w:eastAsia="fr-BE"/>
        </w:rPr>
        <w:t>,</w:t>
      </w:r>
      <w:r w:rsidRPr="00C04527">
        <w:rPr>
          <w:lang w:eastAsia="fr-BE"/>
        </w:rPr>
        <w:t xml:space="preserve"> </w:t>
      </w:r>
      <w:r>
        <w:rPr>
          <w:lang w:val="en-GB"/>
        </w:rPr>
        <w:t>such as</w:t>
      </w:r>
      <w:r w:rsidRPr="00AD03C5">
        <w:rPr>
          <w:lang w:val="en-GB"/>
        </w:rPr>
        <w:t xml:space="preserve"> patents, </w:t>
      </w:r>
      <w:r>
        <w:rPr>
          <w:lang w:val="en-GB"/>
        </w:rPr>
        <w:t xml:space="preserve">design rights, </w:t>
      </w:r>
      <w:r w:rsidRPr="00AD03C5">
        <w:rPr>
          <w:lang w:val="en-GB"/>
        </w:rPr>
        <w:t>copyright</w:t>
      </w:r>
      <w:r>
        <w:rPr>
          <w:lang w:val="en-GB"/>
        </w:rPr>
        <w:t>, trade secrets etc., and how these would be used to secure the potential for future exploitation</w:t>
      </w:r>
      <w:r w:rsidR="000D1AAB">
        <w:rPr>
          <w:lang w:val="en-GB"/>
        </w:rPr>
        <w:t>.</w:t>
      </w:r>
    </w:p>
    <w:p w:rsidR="0029610A" w:rsidRPr="00575F8E" w:rsidRDefault="0087286B" w:rsidP="00961801">
      <w:pPr>
        <w:pStyle w:val="ListParagraph"/>
        <w:numPr>
          <w:ilvl w:val="0"/>
          <w:numId w:val="13"/>
        </w:numPr>
        <w:spacing w:after="200"/>
        <w:ind w:left="709"/>
        <w:jc w:val="both"/>
        <w:rPr>
          <w:lang w:val="en-GB"/>
        </w:rPr>
      </w:pPr>
      <w:r w:rsidRPr="006001FE">
        <w:rPr>
          <w:lang w:eastAsia="fr-BE"/>
        </w:rPr>
        <w:t xml:space="preserve">Explain the measures the consortium will implement for empowering key actors </w:t>
      </w:r>
      <w:r>
        <w:rPr>
          <w:lang w:eastAsia="fr-BE"/>
        </w:rPr>
        <w:t xml:space="preserve">(such as </w:t>
      </w:r>
      <w:r w:rsidRPr="00C2240C">
        <w:rPr>
          <w:lang w:eastAsia="fr-BE"/>
        </w:rPr>
        <w:t>excellent early-career researchers or promising high-tech SMEs, including start-ups</w:t>
      </w:r>
      <w:r>
        <w:rPr>
          <w:lang w:eastAsia="fr-BE"/>
        </w:rPr>
        <w:t>)</w:t>
      </w:r>
      <w:r w:rsidRPr="00C2240C">
        <w:rPr>
          <w:lang w:eastAsia="fr-BE"/>
        </w:rPr>
        <w:t xml:space="preserve"> </w:t>
      </w:r>
      <w:r w:rsidRPr="006001FE">
        <w:rPr>
          <w:lang w:eastAsia="fr-BE"/>
        </w:rPr>
        <w:t>that have the potential to take the lead in translating research into innovations</w:t>
      </w:r>
      <w:r>
        <w:rPr>
          <w:lang w:eastAsia="fr-BE"/>
        </w:rPr>
        <w:t xml:space="preserve"> in the future</w:t>
      </w:r>
      <w:r w:rsidR="000D1AAB">
        <w:rPr>
          <w:lang w:eastAsia="fr-BE"/>
        </w:rPr>
        <w:t>.</w:t>
      </w:r>
      <w:r w:rsidR="0029610A" w:rsidRPr="009B58A2">
        <w:rPr>
          <w:lang w:val="en-GB"/>
        </w:rPr>
        <w:t xml:space="preserve"> </w:t>
      </w:r>
    </w:p>
    <w:p w:rsidR="00020311" w:rsidRPr="00A3545E" w:rsidRDefault="003D09BA" w:rsidP="00961801">
      <w:pPr>
        <w:pStyle w:val="ListParagraph"/>
        <w:numPr>
          <w:ilvl w:val="0"/>
          <w:numId w:val="12"/>
        </w:numPr>
        <w:tabs>
          <w:tab w:val="clear" w:pos="1637"/>
        </w:tabs>
        <w:spacing w:after="200" w:line="247" w:lineRule="auto"/>
        <w:ind w:left="1417" w:hanging="357"/>
        <w:jc w:val="both"/>
        <w:rPr>
          <w:i/>
          <w:noProof/>
          <w:lang w:val="en-GB"/>
        </w:rPr>
      </w:pPr>
      <w:r w:rsidRPr="00BB7992">
        <w:rPr>
          <w:i/>
          <w:noProof/>
          <w:lang w:val="en-GB"/>
        </w:rPr>
        <w:t xml:space="preserve">The </w:t>
      </w:r>
      <w:r w:rsidR="00C23B34" w:rsidRPr="00BB7992">
        <w:rPr>
          <w:i/>
          <w:noProof/>
          <w:lang w:val="en-GB"/>
        </w:rPr>
        <w:t xml:space="preserve">outcomes and </w:t>
      </w:r>
      <w:r w:rsidR="00C643A2" w:rsidRPr="00BB7992">
        <w:rPr>
          <w:i/>
          <w:noProof/>
          <w:lang w:val="en-GB"/>
        </w:rPr>
        <w:t xml:space="preserve">potential for future </w:t>
      </w:r>
      <w:r w:rsidRPr="00BB7992">
        <w:rPr>
          <w:i/>
          <w:noProof/>
          <w:lang w:val="en-GB"/>
        </w:rPr>
        <w:t>impact</w:t>
      </w:r>
      <w:r w:rsidR="00C23B34" w:rsidRPr="00BB7992">
        <w:rPr>
          <w:i/>
          <w:noProof/>
          <w:lang w:val="en-GB"/>
        </w:rPr>
        <w:t>s</w:t>
      </w:r>
      <w:r w:rsidRPr="00BB7992">
        <w:rPr>
          <w:i/>
          <w:noProof/>
          <w:lang w:val="en-GB"/>
        </w:rPr>
        <w:t xml:space="preserve"> of your project may be in terms of</w:t>
      </w:r>
      <w:r w:rsidR="00C643A2" w:rsidRPr="00BB7992">
        <w:rPr>
          <w:i/>
          <w:noProof/>
          <w:lang w:val="en-GB"/>
        </w:rPr>
        <w:t xml:space="preserve"> creating new markets, improve our lives or address global challenges, but it is not expected to be addressed or achieved within the project lifetime. Clear description of necessary measures to allow their future uptake, for instance through an adequate form</w:t>
      </w:r>
      <w:r w:rsidR="00F80377">
        <w:rPr>
          <w:i/>
          <w:noProof/>
          <w:lang w:val="en-GB"/>
        </w:rPr>
        <w:t xml:space="preserve"> of </w:t>
      </w:r>
      <w:r w:rsidR="00C643A2" w:rsidRPr="00BB7992">
        <w:rPr>
          <w:i/>
          <w:noProof/>
          <w:lang w:val="en-GB"/>
        </w:rPr>
        <w:t>protection of the generated Intellectual Property (IP) is expected.</w:t>
      </w:r>
      <w:r w:rsidR="00B22767">
        <w:rPr>
          <w:i/>
          <w:noProof/>
          <w:lang w:val="en-GB"/>
        </w:rPr>
        <w:t xml:space="preserve"> </w:t>
      </w:r>
      <w:r w:rsidR="00C67FE5" w:rsidRPr="00C67FE5">
        <w:rPr>
          <w:i/>
          <w:iCs/>
          <w:lang w:val="en-GB"/>
        </w:rPr>
        <w:t>If your project is selected for funding, you will need an appropriate consortium agreement to manage (amongst other things) the ownership and access to key knowledge (IPR, research data etc.). Where relevant, these will allow you, collectively and individually, to pursue market opportunities arising from the project. At the end of the project you will need to indicate the owner(s) of the results (results ownership list) in the final periodic report</w:t>
      </w:r>
      <w:r w:rsidR="00C67FE5">
        <w:rPr>
          <w:i/>
          <w:iCs/>
          <w:lang w:val="en-GB"/>
        </w:rPr>
        <w:t>.</w:t>
      </w:r>
    </w:p>
    <w:p w:rsidR="00AD5BA6" w:rsidRPr="00B22767" w:rsidRDefault="00EC6B5F" w:rsidP="00961801">
      <w:pPr>
        <w:numPr>
          <w:ilvl w:val="0"/>
          <w:numId w:val="29"/>
        </w:numPr>
        <w:shd w:val="clear" w:color="auto" w:fill="FFFFFF"/>
        <w:spacing w:after="200" w:line="247" w:lineRule="auto"/>
        <w:ind w:left="1418"/>
        <w:jc w:val="both"/>
        <w:rPr>
          <w:i/>
        </w:rPr>
      </w:pPr>
      <w:r w:rsidRPr="00B22767">
        <w:rPr>
          <w:i/>
          <w:lang w:val="en-IE"/>
        </w:rPr>
        <w:t xml:space="preserve">Beneficiaries must use their best efforts to exploit their results or have them exploited by a third party, </w:t>
      </w:r>
      <w:r w:rsidRPr="00B22767">
        <w:rPr>
          <w:i/>
          <w:lang w:val="en-IE" w:eastAsia="en-GB"/>
        </w:rPr>
        <w:t>in priority those established in a Member State or an Associated country,</w:t>
      </w:r>
      <w:r w:rsidRPr="00B22767">
        <w:rPr>
          <w:i/>
          <w:lang w:val="en-IE"/>
        </w:rPr>
        <w:t xml:space="preserve"> including through transfer or licensing. </w:t>
      </w:r>
      <w:r w:rsidR="00AD5BA6" w:rsidRPr="00B22767">
        <w:rPr>
          <w:i/>
        </w:rPr>
        <w:t>If exploitation is expected primarily in non-associated third countries, justify by explaining how that exploitation is still in the Union’s interest.</w:t>
      </w:r>
    </w:p>
    <w:p w:rsidR="005072E2" w:rsidRPr="00554A96" w:rsidRDefault="0029610A" w:rsidP="3E61448B">
      <w:pPr>
        <w:spacing w:after="200"/>
        <w:ind w:left="709" w:hanging="709"/>
        <w:jc w:val="both"/>
        <w:rPr>
          <w:i/>
          <w:iCs/>
          <w:lang w:val="en-GB"/>
        </w:rPr>
      </w:pPr>
      <w:r w:rsidRPr="3E61448B">
        <w:rPr>
          <w:b/>
          <w:bCs/>
          <w:lang w:val="en-GB"/>
        </w:rPr>
        <w:t>2.</w:t>
      </w:r>
      <w:r w:rsidR="0192FA7D" w:rsidRPr="3E61448B">
        <w:rPr>
          <w:b/>
          <w:bCs/>
          <w:lang w:val="en-GB"/>
        </w:rPr>
        <w:t>3</w:t>
      </w:r>
      <w:r>
        <w:tab/>
      </w:r>
      <w:r w:rsidR="00060610" w:rsidRPr="3E61448B">
        <w:rPr>
          <w:b/>
          <w:bCs/>
        </w:rPr>
        <w:t>C</w:t>
      </w:r>
      <w:r w:rsidRPr="3E61448B">
        <w:rPr>
          <w:b/>
          <w:bCs/>
        </w:rPr>
        <w:t>ommunication</w:t>
      </w:r>
      <w:r w:rsidR="00060610" w:rsidRPr="3E61448B">
        <w:rPr>
          <w:b/>
          <w:bCs/>
        </w:rPr>
        <w:t xml:space="preserve"> and Dissemination</w:t>
      </w:r>
      <w:r w:rsidRPr="3E61448B">
        <w:rPr>
          <w:b/>
          <w:bCs/>
        </w:rPr>
        <w:t xml:space="preserve"> </w:t>
      </w:r>
    </w:p>
    <w:p w:rsidR="007614F3" w:rsidRPr="007614F3" w:rsidRDefault="005072E2" w:rsidP="00961801">
      <w:pPr>
        <w:widowControl/>
        <w:numPr>
          <w:ilvl w:val="0"/>
          <w:numId w:val="21"/>
        </w:numPr>
        <w:shd w:val="clear" w:color="auto" w:fill="FFFFFF"/>
        <w:spacing w:after="200" w:line="247" w:lineRule="auto"/>
        <w:ind w:left="726" w:hanging="357"/>
        <w:jc w:val="both"/>
        <w:rPr>
          <w:i/>
          <w:iCs/>
          <w:lang w:val="en-GB"/>
        </w:rPr>
      </w:pPr>
      <w:r w:rsidRPr="00C04527">
        <w:rPr>
          <w:lang w:eastAsia="fr-BE"/>
        </w:rPr>
        <w:t xml:space="preserve">Describe the foreseen measures and plans for stakeholder </w:t>
      </w:r>
      <w:r w:rsidR="0035413F">
        <w:rPr>
          <w:lang w:eastAsia="fr-BE"/>
        </w:rPr>
        <w:t xml:space="preserve">and general public </w:t>
      </w:r>
      <w:r w:rsidRPr="00C04527">
        <w:rPr>
          <w:lang w:eastAsia="fr-BE"/>
        </w:rPr>
        <w:t>engagement and for raising awareness about the project’s outcomes, including through Open Science</w:t>
      </w:r>
      <w:r w:rsidR="00FD1846">
        <w:rPr>
          <w:lang w:eastAsia="fr-BE"/>
        </w:rPr>
        <w:t>,</w:t>
      </w:r>
      <w:r>
        <w:rPr>
          <w:lang w:eastAsia="fr-BE"/>
        </w:rPr>
        <w:t xml:space="preserve"> </w:t>
      </w:r>
      <w:r w:rsidRPr="00055BA2">
        <w:t>with respect to their potential to establish new markets and/or address global challenges</w:t>
      </w:r>
      <w:r w:rsidRPr="5A7D5D5E">
        <w:t>.</w:t>
      </w:r>
    </w:p>
    <w:p w:rsidR="0029610A" w:rsidRPr="006A55E5" w:rsidRDefault="007614F3" w:rsidP="00961801">
      <w:pPr>
        <w:pStyle w:val="ListParagraph"/>
        <w:widowControl/>
        <w:numPr>
          <w:ilvl w:val="0"/>
          <w:numId w:val="32"/>
        </w:numPr>
        <w:spacing w:after="200" w:line="247" w:lineRule="auto"/>
        <w:ind w:left="1418"/>
        <w:jc w:val="both"/>
        <w:rPr>
          <w:i/>
          <w:iCs/>
          <w:lang w:val="en-GB"/>
        </w:rPr>
      </w:pPr>
      <w:r w:rsidRPr="005C5D45">
        <w:rPr>
          <w:i/>
        </w:rPr>
        <w:t xml:space="preserve">Project results should include top-level scientific publications in </w:t>
      </w:r>
      <w:r w:rsidR="00941012">
        <w:rPr>
          <w:i/>
        </w:rPr>
        <w:t>O</w:t>
      </w:r>
      <w:r w:rsidRPr="005C5D45">
        <w:rPr>
          <w:i/>
        </w:rPr>
        <w:t xml:space="preserve">pen </w:t>
      </w:r>
      <w:r w:rsidR="00941012">
        <w:rPr>
          <w:i/>
        </w:rPr>
        <w:t>A</w:t>
      </w:r>
      <w:r w:rsidRPr="005C5D45">
        <w:rPr>
          <w:i/>
        </w:rPr>
        <w:t>ccess</w:t>
      </w:r>
      <w:r>
        <w:rPr>
          <w:i/>
        </w:rPr>
        <w:t>.</w:t>
      </w:r>
    </w:p>
    <w:p w:rsidR="006A55E5" w:rsidRPr="00D84DB2" w:rsidRDefault="006A55E5" w:rsidP="00961801">
      <w:pPr>
        <w:pStyle w:val="ListParagraph"/>
        <w:widowControl/>
        <w:numPr>
          <w:ilvl w:val="0"/>
          <w:numId w:val="32"/>
        </w:numPr>
        <w:shd w:val="clear" w:color="auto" w:fill="FFFFFF"/>
        <w:spacing w:after="200" w:line="247" w:lineRule="auto"/>
        <w:ind w:left="1418"/>
        <w:jc w:val="both"/>
        <w:rPr>
          <w:i/>
          <w:iCs/>
          <w:lang w:val="en-GB"/>
        </w:rPr>
      </w:pPr>
      <w:r w:rsidRPr="00F47D9A">
        <w:rPr>
          <w:i/>
          <w:lang w:val="en-GB"/>
        </w:rPr>
        <w:t>Communication</w:t>
      </w:r>
      <w:r w:rsidRPr="00D84DB2">
        <w:rPr>
          <w:i/>
          <w:vertAlign w:val="superscript"/>
          <w:lang w:val="en-GB"/>
        </w:rPr>
        <w:footnoteReference w:id="2"/>
      </w:r>
      <w:r w:rsidRPr="00D84DB2">
        <w:rPr>
          <w:i/>
          <w:vertAlign w:val="superscript"/>
          <w:lang w:val="en-GB"/>
        </w:rPr>
        <w:t>,</w:t>
      </w:r>
      <w:r w:rsidRPr="00D84DB2">
        <w:rPr>
          <w:i/>
          <w:vertAlign w:val="superscript"/>
          <w:lang w:val="en-GB"/>
        </w:rPr>
        <w:footnoteReference w:id="3"/>
      </w:r>
      <w:r w:rsidRPr="00D84DB2">
        <w:rPr>
          <w:i/>
          <w:lang w:val="en-GB"/>
        </w:rPr>
        <w:t xml:space="preserve"> measures should promote</w:t>
      </w:r>
      <w:r>
        <w:rPr>
          <w:i/>
          <w:lang w:val="en-GB"/>
        </w:rPr>
        <w:t xml:space="preserve"> the project </w:t>
      </w:r>
      <w:r w:rsidRPr="009B459A">
        <w:rPr>
          <w:i/>
          <w:lang w:val="en-GB"/>
        </w:rPr>
        <w:t>throughout the full lifespan of the project</w:t>
      </w:r>
      <w:r>
        <w:rPr>
          <w:i/>
          <w:lang w:val="en-GB"/>
        </w:rPr>
        <w:t xml:space="preserve">. The </w:t>
      </w:r>
      <w:r w:rsidRPr="00D84DB2">
        <w:rPr>
          <w:i/>
          <w:lang w:val="en-GB"/>
        </w:rPr>
        <w:t xml:space="preserve">aim is to inform and reach out </w:t>
      </w:r>
      <w:r>
        <w:rPr>
          <w:i/>
          <w:lang w:val="en-GB"/>
        </w:rPr>
        <w:t xml:space="preserve">to </w:t>
      </w:r>
      <w:r w:rsidRPr="00D84DB2">
        <w:rPr>
          <w:i/>
          <w:lang w:val="en-GB"/>
        </w:rPr>
        <w:t xml:space="preserve">society and show the </w:t>
      </w:r>
      <w:r>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 xml:space="preserve">The description of the communication activities needs to state the main messages as well as the tools and channels that will be used to reach out to each of the chosen </w:t>
      </w:r>
      <w:r>
        <w:rPr>
          <w:i/>
          <w:iCs/>
          <w:lang w:val="en-GB"/>
        </w:rPr>
        <w:t>target groups</w:t>
      </w:r>
      <w:r w:rsidRPr="00D84DB2">
        <w:rPr>
          <w:i/>
          <w:iCs/>
          <w:lang w:val="en-GB"/>
        </w:rPr>
        <w:t>.</w:t>
      </w:r>
    </w:p>
    <w:p w:rsidR="006A55E5" w:rsidRDefault="006A55E5" w:rsidP="00961801">
      <w:pPr>
        <w:pStyle w:val="ListParagraph"/>
        <w:widowControl/>
        <w:numPr>
          <w:ilvl w:val="0"/>
          <w:numId w:val="32"/>
        </w:numPr>
        <w:spacing w:after="200" w:line="247" w:lineRule="auto"/>
        <w:ind w:left="1418"/>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A03AE4">
        <w:rPr>
          <w:i/>
          <w:iCs/>
          <w:lang w:val="en-GB"/>
        </w:rPr>
        <w:t>.</w:t>
      </w:r>
      <w:r w:rsidRPr="00CE756F">
        <w:rPr>
          <w:i/>
          <w:iCs/>
          <w:lang w:val="en-GB"/>
        </w:rPr>
        <w:t xml:space="preserve"> </w:t>
      </w:r>
      <w:r>
        <w:rPr>
          <w:i/>
          <w:iCs/>
          <w:lang w:val="en-GB"/>
        </w:rPr>
        <w:t>In the justification, e</w:t>
      </w:r>
      <w:r w:rsidRPr="00CE756F">
        <w:rPr>
          <w:i/>
          <w:iCs/>
          <w:lang w:val="en-GB"/>
        </w:rPr>
        <w:t xml:space="preserve">xplain why each measure chosen is best suited to reach </w:t>
      </w:r>
      <w:r w:rsidRPr="00927DAE">
        <w:rPr>
          <w:i/>
          <w:iCs/>
          <w:lang w:val="en-GB"/>
        </w:rPr>
        <w:t>the target group a</w:t>
      </w:r>
      <w:r>
        <w:rPr>
          <w:i/>
          <w:iCs/>
          <w:lang w:val="en-GB"/>
        </w:rPr>
        <w:t>ddressed.</w:t>
      </w:r>
    </w:p>
    <w:p w:rsidR="002E209E" w:rsidRDefault="002E209E" w:rsidP="00961801">
      <w:pPr>
        <w:pStyle w:val="ListParagraph"/>
        <w:widowControl/>
        <w:numPr>
          <w:ilvl w:val="0"/>
          <w:numId w:val="32"/>
        </w:numPr>
        <w:spacing w:after="200" w:line="247" w:lineRule="auto"/>
        <w:ind w:left="1418"/>
        <w:jc w:val="both"/>
        <w:rPr>
          <w:i/>
          <w:iCs/>
          <w:lang w:val="en-GB"/>
        </w:rPr>
      </w:pPr>
      <w:r w:rsidRPr="00CE756F">
        <w:rPr>
          <w:i/>
          <w:iCs/>
          <w:lang w:val="en-GB"/>
        </w:rPr>
        <w:t xml:space="preserve">In case your proposal is selected for funding, a more detailed </w:t>
      </w:r>
      <w:r>
        <w:rPr>
          <w:i/>
          <w:iCs/>
          <w:lang w:val="en-GB"/>
        </w:rPr>
        <w:t>‘plan for d</w:t>
      </w:r>
      <w:r w:rsidRPr="00CE756F">
        <w:rPr>
          <w:i/>
          <w:iCs/>
          <w:lang w:val="en-GB"/>
        </w:rPr>
        <w:t xml:space="preserve">issemination and </w:t>
      </w:r>
      <w:r>
        <w:rPr>
          <w:i/>
          <w:iCs/>
          <w:lang w:val="en-GB"/>
        </w:rPr>
        <w:t>e</w:t>
      </w:r>
      <w:r w:rsidRPr="00CE756F">
        <w:rPr>
          <w:i/>
          <w:iCs/>
          <w:lang w:val="en-GB"/>
        </w:rPr>
        <w:t xml:space="preserve">xploitation </w:t>
      </w:r>
      <w:r>
        <w:rPr>
          <w:i/>
          <w:iCs/>
          <w:lang w:val="en-GB"/>
        </w:rPr>
        <w:t xml:space="preserve">including communication activities’ </w:t>
      </w:r>
      <w:r w:rsidRPr="00CE756F">
        <w:rPr>
          <w:i/>
          <w:iCs/>
          <w:lang w:val="en-GB"/>
        </w:rPr>
        <w:t xml:space="preserve">will need to be provided as a mandatory project deliverable within 6 months after </w:t>
      </w:r>
      <w:r w:rsidR="00D57659">
        <w:rPr>
          <w:i/>
          <w:iCs/>
          <w:lang w:val="en-GB"/>
        </w:rPr>
        <w:t>the start of the project</w:t>
      </w:r>
      <w:r w:rsidRPr="00CE756F">
        <w:rPr>
          <w:i/>
          <w:iCs/>
          <w:lang w:val="en-GB"/>
        </w:rPr>
        <w:t>. This plan shall be periodically updated in alignment with the project’s progress</w:t>
      </w:r>
      <w:r>
        <w:rPr>
          <w:i/>
          <w:iCs/>
          <w:lang w:val="en-GB"/>
        </w:rPr>
        <w:t>.</w:t>
      </w:r>
    </w:p>
    <w:p w:rsidR="006A55E5" w:rsidRPr="006A55E5" w:rsidRDefault="00221AE1" w:rsidP="00961801">
      <w:pPr>
        <w:pStyle w:val="ListParagraph"/>
        <w:widowControl/>
        <w:numPr>
          <w:ilvl w:val="0"/>
          <w:numId w:val="32"/>
        </w:numPr>
        <w:spacing w:after="200" w:line="247" w:lineRule="auto"/>
        <w:ind w:left="1418"/>
        <w:jc w:val="both"/>
        <w:rPr>
          <w:i/>
          <w:iCs/>
          <w:lang w:val="en-GB"/>
        </w:rPr>
      </w:pPr>
      <w:r>
        <w:rPr>
          <w:i/>
          <w:iCs/>
          <w:lang w:val="en-GB"/>
        </w:rPr>
        <w:lastRenderedPageBreak/>
        <w:t>D</w:t>
      </w:r>
      <w:r w:rsidR="006A55E5"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r w:rsidR="006A55E5">
        <w:rPr>
          <w:i/>
          <w:iCs/>
          <w:lang w:val="en-GB"/>
        </w:rPr>
        <w:t>.</w:t>
      </w:r>
    </w:p>
    <w:p w:rsidR="009F4AB4" w:rsidRPr="006A55E5" w:rsidRDefault="00C60EBC" w:rsidP="00961801">
      <w:pPr>
        <w:widowControl/>
        <w:numPr>
          <w:ilvl w:val="0"/>
          <w:numId w:val="21"/>
        </w:numPr>
        <w:shd w:val="clear" w:color="auto" w:fill="FFFFFF"/>
        <w:spacing w:after="200" w:line="247" w:lineRule="auto"/>
        <w:ind w:left="726" w:hanging="357"/>
        <w:jc w:val="both"/>
        <w:rPr>
          <w:iCs/>
          <w:lang w:val="en-GB"/>
        </w:rPr>
      </w:pPr>
      <w:r w:rsidRPr="006A55E5">
        <w:rPr>
          <w:lang w:val="en-GB"/>
        </w:rPr>
        <w:t>Explain</w:t>
      </w:r>
      <w:r w:rsidR="009F4AB4" w:rsidRPr="006A55E5">
        <w:rPr>
          <w:lang w:val="en-GB"/>
        </w:rPr>
        <w:t xml:space="preserve"> how the choice of </w:t>
      </w:r>
      <w:r w:rsidRPr="006A55E5">
        <w:rPr>
          <w:lang w:val="en-GB"/>
        </w:rPr>
        <w:t>Open Science</w:t>
      </w:r>
      <w:r w:rsidR="009F4AB4" w:rsidRPr="006A55E5">
        <w:rPr>
          <w:lang w:val="en-GB"/>
        </w:rPr>
        <w:t xml:space="preserve"> practices and their implementation are adapted to the nature of your work</w:t>
      </w:r>
      <w:r w:rsidRPr="006A55E5">
        <w:rPr>
          <w:lang w:val="en-GB"/>
        </w:rPr>
        <w:t xml:space="preserve"> to</w:t>
      </w:r>
      <w:r w:rsidR="009F4AB4" w:rsidRPr="006A55E5">
        <w:rPr>
          <w:lang w:val="en-GB"/>
        </w:rPr>
        <w:t xml:space="preserve"> increase the chances of the project delivering on its objectives. If you believe that none of these practices are appropriate for your project, please provide a justification here</w:t>
      </w:r>
      <w:r w:rsidRPr="006A55E5">
        <w:rPr>
          <w:lang w:val="en-GB"/>
        </w:rPr>
        <w:t>.</w:t>
      </w:r>
    </w:p>
    <w:p w:rsidR="00FC5185" w:rsidRPr="00C67FE5" w:rsidRDefault="00EA2E84" w:rsidP="00961801">
      <w:pPr>
        <w:pStyle w:val="ListParagraph"/>
        <w:numPr>
          <w:ilvl w:val="0"/>
          <w:numId w:val="14"/>
        </w:numPr>
        <w:tabs>
          <w:tab w:val="clear" w:pos="1353"/>
        </w:tabs>
        <w:spacing w:after="200" w:line="247" w:lineRule="auto"/>
        <w:ind w:left="1417" w:hanging="357"/>
        <w:jc w:val="both"/>
        <w:rPr>
          <w:i/>
          <w:iCs/>
          <w:lang w:val="en-GB"/>
        </w:rPr>
      </w:pPr>
      <w:r w:rsidRPr="003D0598">
        <w:rPr>
          <w:i/>
          <w:iCs/>
          <w:lang w:val="en-GB"/>
        </w:rPr>
        <w:t xml:space="preserve">Open </w:t>
      </w:r>
      <w:r w:rsidR="006A55E5">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080111">
        <w:rPr>
          <w:i/>
          <w:iCs/>
          <w:lang w:val="en-GB"/>
        </w:rPr>
        <w:t>output</w:t>
      </w:r>
      <w:r w:rsidRPr="003D0598">
        <w:rPr>
          <w:i/>
          <w:iCs/>
          <w:lang w:val="en-GB"/>
        </w:rPr>
        <w:t xml:space="preserve"> management; measures to ensure reproducibility of </w:t>
      </w:r>
      <w:r w:rsidR="00080111">
        <w:rPr>
          <w:i/>
          <w:iCs/>
          <w:lang w:val="en-GB"/>
        </w:rPr>
        <w:t>research outputs</w:t>
      </w:r>
      <w:r w:rsidRPr="003D0598">
        <w:rPr>
          <w:i/>
          <w:iCs/>
          <w:lang w:val="en-GB"/>
        </w:rPr>
        <w:t xml:space="preserve">; providing open access to research </w:t>
      </w:r>
      <w:r w:rsidR="00080111">
        <w:rPr>
          <w:i/>
          <w:iCs/>
          <w:lang w:val="en-GB"/>
        </w:rPr>
        <w:t>outputs</w:t>
      </w:r>
      <w:r w:rsidRPr="003D0598">
        <w:rPr>
          <w:i/>
          <w:iCs/>
          <w:lang w:val="en-GB"/>
        </w:rPr>
        <w:t xml:space="preserve"> (such as publications, data, software, models, algorithms, and workflows); participation in open peer-review; and involving all relevant knowledge actors including citizens, civil society and end users in the co-creation of R&amp;I agendas and contents (such as citizen science).</w:t>
      </w:r>
    </w:p>
    <w:p w:rsidR="00554A96" w:rsidRPr="005072E2" w:rsidRDefault="00554A96" w:rsidP="00961801">
      <w:pPr>
        <w:widowControl/>
        <w:numPr>
          <w:ilvl w:val="0"/>
          <w:numId w:val="21"/>
        </w:numPr>
        <w:shd w:val="clear" w:color="auto" w:fill="FFFFFF"/>
        <w:spacing w:after="200" w:line="247" w:lineRule="auto"/>
        <w:ind w:left="726" w:hanging="357"/>
        <w:jc w:val="both"/>
        <w:rPr>
          <w:i/>
          <w:iCs/>
          <w:lang w:val="en-GB"/>
        </w:rPr>
      </w:pPr>
      <w:r w:rsidRPr="001B27BF">
        <w:rPr>
          <w:lang w:val="en-GB"/>
        </w:rPr>
        <w:t>Research</w:t>
      </w:r>
      <w:r>
        <w:rPr>
          <w:b/>
          <w:bCs/>
          <w:lang w:val="en-GB"/>
        </w:rPr>
        <w:t xml:space="preserve"> </w:t>
      </w:r>
      <w:r w:rsidRPr="67F842A3">
        <w:rPr>
          <w:lang w:val="en-GB"/>
        </w:rPr>
        <w:t>data management</w:t>
      </w:r>
      <w:r>
        <w:rPr>
          <w:lang w:val="en-GB"/>
        </w:rPr>
        <w:t xml:space="preserve"> </w:t>
      </w:r>
      <w:r w:rsidRPr="00554A96">
        <w:rPr>
          <w:bCs/>
          <w:lang w:val="en-GB"/>
        </w:rPr>
        <w:t>and management of other research outputs:</w:t>
      </w:r>
      <w:r>
        <w:rPr>
          <w:b/>
          <w:bCs/>
          <w:lang w:val="en-GB"/>
        </w:rPr>
        <w:t xml:space="preserve"> </w:t>
      </w:r>
      <w:r>
        <w:rPr>
          <w:color w:val="000000"/>
          <w:lang w:val="en-GB"/>
        </w:rPr>
        <w:t xml:space="preserve">Applicants generating/collecting data and/or other research outputs (except for publications) during the project must provide a </w:t>
      </w:r>
      <w:r w:rsidR="00080111">
        <w:rPr>
          <w:color w:val="000000"/>
          <w:lang w:val="en-GB"/>
        </w:rPr>
        <w:t xml:space="preserve">very </w:t>
      </w:r>
      <w:r>
        <w:rPr>
          <w:color w:val="000000"/>
          <w:lang w:val="en-GB"/>
        </w:rPr>
        <w:t>short description</w:t>
      </w:r>
      <w:r>
        <w:rPr>
          <w:lang w:val="en-GB"/>
        </w:rPr>
        <w:t xml:space="preserve"> </w:t>
      </w:r>
      <w:r>
        <w:rPr>
          <w:color w:val="000000"/>
          <w:lang w:val="en-GB"/>
        </w:rPr>
        <w:t>on how the data/research outputs will be managed</w:t>
      </w:r>
      <w:r w:rsidR="00FB6C32">
        <w:rPr>
          <w:color w:val="000000"/>
          <w:lang w:val="en-GB"/>
        </w:rPr>
        <w:t>:</w:t>
      </w:r>
    </w:p>
    <w:p w:rsidR="009B7160" w:rsidRDefault="009B7160" w:rsidP="009B7160">
      <w:pPr>
        <w:spacing w:before="100" w:beforeAutospacing="1" w:after="192"/>
        <w:ind w:left="1202"/>
        <w:jc w:val="both"/>
        <w:rPr>
          <w:color w:val="000000"/>
          <w:lang w:val="en-GB"/>
        </w:rPr>
      </w:pPr>
      <w:r>
        <w:rPr>
          <w:b/>
          <w:bCs/>
          <w:color w:val="000000"/>
          <w:lang w:val="en-GB"/>
        </w:rPr>
        <w:t>Types of data</w:t>
      </w:r>
      <w:r w:rsidR="00080111">
        <w:rPr>
          <w:b/>
          <w:bCs/>
          <w:color w:val="000000"/>
          <w:lang w:val="en-GB"/>
        </w:rPr>
        <w:t>/research outputs</w:t>
      </w:r>
      <w:r>
        <w:rPr>
          <w:color w:val="000000"/>
          <w:lang w:val="en-GB"/>
        </w:rPr>
        <w:t xml:space="preserve"> (e.g. experimental, observational, images, text, numerical) and their estimated size; if applicable, combination with, and provenance of, existing data.</w:t>
      </w:r>
    </w:p>
    <w:p w:rsidR="009B7160" w:rsidRDefault="009B7160" w:rsidP="009B7160">
      <w:pPr>
        <w:spacing w:before="100" w:beforeAutospacing="1" w:after="192"/>
        <w:ind w:left="1202"/>
        <w:jc w:val="both"/>
        <w:rPr>
          <w:b/>
          <w:bCs/>
          <w:color w:val="000000"/>
          <w:u w:val="single"/>
          <w:lang w:val="en-GB"/>
        </w:rPr>
      </w:pPr>
      <w:r>
        <w:rPr>
          <w:b/>
          <w:bCs/>
          <w:lang w:val="en-GB"/>
        </w:rPr>
        <w:t>Findability of data</w:t>
      </w:r>
      <w:r w:rsidR="00080111">
        <w:rPr>
          <w:b/>
          <w:bCs/>
          <w:lang w:val="en-GB"/>
        </w:rPr>
        <w:t>/research outputs</w:t>
      </w:r>
      <w:r>
        <w:rPr>
          <w:b/>
          <w:bCs/>
          <w:lang w:val="en-GB"/>
        </w:rPr>
        <w:t>:</w:t>
      </w:r>
      <w:r>
        <w:rPr>
          <w:lang w:val="en-GB"/>
        </w:rPr>
        <w:t xml:space="preserve"> Types of persistent and unique identifiers (e.g. digital object identifiers) and trusted repositories that will be used.</w:t>
      </w:r>
    </w:p>
    <w:p w:rsidR="009B7160" w:rsidRDefault="009B7160" w:rsidP="009B7160">
      <w:pPr>
        <w:spacing w:after="192"/>
        <w:ind w:left="1202"/>
        <w:jc w:val="both"/>
        <w:rPr>
          <w:color w:val="000000"/>
          <w:lang w:val="en-GB"/>
        </w:rPr>
      </w:pPr>
      <w:r>
        <w:rPr>
          <w:b/>
          <w:bCs/>
          <w:color w:val="000000"/>
          <w:lang w:val="en-GB"/>
        </w:rPr>
        <w:t>Accessibility of data</w:t>
      </w:r>
      <w:r w:rsidR="00080111">
        <w:rPr>
          <w:b/>
          <w:bCs/>
          <w:color w:val="000000"/>
          <w:lang w:val="en-GB"/>
        </w:rPr>
        <w:t>/research 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rsidR="009B7160" w:rsidRDefault="009B7160" w:rsidP="009B7160">
      <w:pPr>
        <w:spacing w:before="100" w:beforeAutospacing="1" w:after="192"/>
        <w:ind w:left="1202"/>
        <w:jc w:val="both"/>
        <w:rPr>
          <w:color w:val="000000"/>
          <w:lang w:val="en-GB"/>
        </w:rPr>
      </w:pPr>
      <w:r>
        <w:rPr>
          <w:b/>
          <w:bCs/>
          <w:color w:val="000000"/>
          <w:lang w:val="en-GB"/>
        </w:rPr>
        <w:t>Interoperability of data</w:t>
      </w:r>
      <w:r w:rsidR="00080111">
        <w:rPr>
          <w:b/>
          <w:bCs/>
          <w:color w:val="000000"/>
          <w:lang w:val="en-GB"/>
        </w:rPr>
        <w:t>/research outputs</w:t>
      </w:r>
      <w:r>
        <w:rPr>
          <w:b/>
          <w:bCs/>
          <w:color w:val="000000"/>
          <w:lang w:val="en-GB"/>
        </w:rPr>
        <w:t>:</w:t>
      </w:r>
      <w:r>
        <w:rPr>
          <w:color w:val="000000"/>
          <w:lang w:val="en-GB"/>
        </w:rPr>
        <w:t xml:space="preserve"> Standards, formats and vocabularies for data and metadata.</w:t>
      </w:r>
    </w:p>
    <w:p w:rsidR="009B7160" w:rsidRDefault="009B7160" w:rsidP="009B7160">
      <w:pPr>
        <w:spacing w:before="100" w:beforeAutospacing="1" w:after="192"/>
        <w:ind w:left="1202"/>
        <w:jc w:val="both"/>
        <w:rPr>
          <w:b/>
          <w:bCs/>
          <w:color w:val="000000"/>
          <w:u w:val="single"/>
          <w:lang w:val="en-GB"/>
        </w:rPr>
      </w:pPr>
      <w:r>
        <w:rPr>
          <w:b/>
          <w:bCs/>
          <w:color w:val="000000"/>
          <w:lang w:val="en-GB"/>
        </w:rPr>
        <w:t>Reusability of data</w:t>
      </w:r>
      <w:r w:rsidR="00080111">
        <w:rPr>
          <w:b/>
          <w:bCs/>
          <w:color w:val="000000"/>
          <w:lang w:val="en-GB"/>
        </w:rPr>
        <w:t>/research outputs</w:t>
      </w:r>
      <w:r>
        <w:rPr>
          <w:color w:val="000000"/>
          <w:lang w:val="en-GB"/>
        </w:rPr>
        <w:t>:  Licenses for data sharing and re-use (e.g. Creative Commons, Open Data Commons); availability of tools/software/models for data generation and validation/interpretation /re-use.</w:t>
      </w:r>
    </w:p>
    <w:p w:rsidR="009B7160" w:rsidRDefault="009B7160" w:rsidP="009B7160">
      <w:pPr>
        <w:spacing w:before="100" w:beforeAutospacing="1" w:after="192"/>
        <w:ind w:left="1202"/>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rsidR="009B7160" w:rsidRDefault="009B7160" w:rsidP="00961801">
      <w:pPr>
        <w:numPr>
          <w:ilvl w:val="0"/>
          <w:numId w:val="11"/>
        </w:numPr>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Pr>
          <w:rFonts w:cs="Calibri"/>
          <w:i/>
          <w:color w:val="000000"/>
          <w:szCs w:val="16"/>
          <w:lang w:val="en-GB"/>
        </w:rPr>
        <w:t>d</w:t>
      </w:r>
      <w:r w:rsidRPr="007778E1">
        <w:rPr>
          <w:rFonts w:cs="Calibri"/>
          <w:i/>
          <w:color w:val="000000"/>
          <w:szCs w:val="16"/>
          <w:lang w:val="en-GB"/>
        </w:rPr>
        <w:t xml:space="preserve">ata </w:t>
      </w:r>
      <w:r>
        <w:rPr>
          <w:rFonts w:cs="Calibri"/>
          <w:i/>
          <w:color w:val="000000"/>
          <w:szCs w:val="16"/>
          <w:lang w:val="en-GB"/>
        </w:rPr>
        <w:t>m</w:t>
      </w:r>
      <w:r w:rsidRPr="007778E1">
        <w:rPr>
          <w:rFonts w:cs="Calibri"/>
          <w:i/>
          <w:color w:val="000000"/>
          <w:szCs w:val="16"/>
          <w:lang w:val="en-GB"/>
        </w:rPr>
        <w:t xml:space="preserve">anagement </w:t>
      </w:r>
      <w:r>
        <w:rPr>
          <w:rFonts w:cs="Calibri"/>
          <w:i/>
          <w:color w:val="000000"/>
          <w:szCs w:val="16"/>
          <w:lang w:val="en-GB"/>
        </w:rPr>
        <w:t>p</w:t>
      </w:r>
      <w:r w:rsidRPr="007778E1">
        <w:rPr>
          <w:rFonts w:cs="Calibri"/>
          <w:i/>
          <w:color w:val="000000"/>
          <w:szCs w:val="16"/>
          <w:lang w:val="en-GB"/>
        </w:rPr>
        <w:t xml:space="preserve">lan </w:t>
      </w:r>
      <w:r>
        <w:rPr>
          <w:rFonts w:cs="Calibri"/>
          <w:i/>
          <w:color w:val="000000"/>
          <w:szCs w:val="16"/>
          <w:lang w:val="en-GB"/>
        </w:rPr>
        <w:t xml:space="preserve">(DMP) </w:t>
      </w:r>
      <w:r w:rsidRPr="007778E1">
        <w:rPr>
          <w:rFonts w:cs="Calibri"/>
          <w:i/>
          <w:color w:val="000000"/>
          <w:szCs w:val="16"/>
          <w:lang w:val="en-GB"/>
        </w:rPr>
        <w:t>for making their data</w:t>
      </w:r>
      <w:r>
        <w:rPr>
          <w:rFonts w:cs="Calibri"/>
          <w:i/>
          <w:color w:val="000000"/>
          <w:szCs w:val="16"/>
          <w:lang w:val="en-GB"/>
        </w:rPr>
        <w:t>/research outputs</w:t>
      </w:r>
      <w:r w:rsidRPr="007778E1">
        <w:rPr>
          <w:rFonts w:cs="Calibri"/>
          <w:i/>
          <w:color w:val="000000"/>
          <w:szCs w:val="16"/>
          <w:lang w:val="en-GB"/>
        </w:rPr>
        <w:t xml:space="preserve"> findable, accessible, interoperable and reusable (FAIR) as a deliverable by month 6 and revised towards the end of a project’s lifetime</w:t>
      </w:r>
      <w:r>
        <w:rPr>
          <w:rFonts w:cs="Calibri"/>
          <w:i/>
          <w:color w:val="1F497D"/>
          <w:szCs w:val="16"/>
          <w:lang w:val="en-GB"/>
        </w:rPr>
        <w:t>.</w:t>
      </w:r>
    </w:p>
    <w:p w:rsidR="009B7160" w:rsidRPr="00F47D9A" w:rsidRDefault="009B7160" w:rsidP="00961801">
      <w:pPr>
        <w:numPr>
          <w:ilvl w:val="0"/>
          <w:numId w:val="11"/>
        </w:numPr>
        <w:spacing w:before="100" w:beforeAutospacing="1" w:after="200" w:line="247" w:lineRule="auto"/>
        <w:ind w:left="1417" w:hanging="357"/>
        <w:jc w:val="both"/>
        <w:rPr>
          <w:rFonts w:cs="Calibri"/>
          <w:i/>
          <w:color w:val="000000"/>
          <w:szCs w:val="16"/>
          <w:lang w:val="en-GB"/>
        </w:rPr>
      </w:pPr>
      <w:r w:rsidRPr="009B7160">
        <w:rPr>
          <w:iCs/>
          <w:lang w:val="en-GB"/>
        </w:rPr>
        <w:t xml:space="preserve">For guidance on </w:t>
      </w:r>
      <w:r w:rsidR="001810C2">
        <w:rPr>
          <w:iCs/>
          <w:lang w:val="en-GB"/>
        </w:rPr>
        <w:t>Open S</w:t>
      </w:r>
      <w:r w:rsidRPr="009B7160">
        <w:rPr>
          <w:iCs/>
          <w:lang w:val="en-GB"/>
        </w:rPr>
        <w:t xml:space="preserve">cience practices and research data management, please refer to the relevant section in the </w:t>
      </w:r>
      <w:hyperlink r:id="rId24" w:history="1">
        <w:r w:rsidRPr="009B7160">
          <w:rPr>
            <w:rStyle w:val="Hyperlink"/>
            <w:i/>
            <w:lang w:val="en-GB"/>
          </w:rPr>
          <w:t>online manual</w:t>
        </w:r>
      </w:hyperlink>
      <w:r w:rsidRPr="009B7160">
        <w:rPr>
          <w:lang w:val="en-GB"/>
        </w:rPr>
        <w:t xml:space="preserve"> on the Funding &amp; Tenders Portal.</w:t>
      </w:r>
    </w:p>
    <w:p w:rsidR="00F47D9A" w:rsidRPr="00521511" w:rsidRDefault="00F47D9A" w:rsidP="00F47D9A">
      <w:pPr>
        <w:spacing w:before="100" w:beforeAutospacing="1" w:after="200" w:line="247" w:lineRule="auto"/>
        <w:ind w:left="1417"/>
        <w:jc w:val="both"/>
        <w:rPr>
          <w:rFonts w:cs="Calibri"/>
          <w:i/>
          <w:color w:val="000000"/>
          <w:szCs w:val="16"/>
          <w:lang w:val="en-GB"/>
        </w:rPr>
      </w:pPr>
    </w:p>
    <w:p w:rsidR="008D6BE2" w:rsidRDefault="00F62178" w:rsidP="00961801">
      <w:pPr>
        <w:numPr>
          <w:ilvl w:val="0"/>
          <w:numId w:val="33"/>
        </w:numPr>
        <w:spacing w:after="200"/>
        <w:jc w:val="both"/>
        <w:rPr>
          <w:b/>
          <w:bCs/>
          <w:lang w:val="en-GB"/>
        </w:rPr>
      </w:pPr>
      <w:r w:rsidRPr="00F62178">
        <w:rPr>
          <w:b/>
          <w:bCs/>
          <w:lang w:val="en-GB"/>
        </w:rPr>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rsidTr="3F875B33">
        <w:trPr>
          <w:trHeight w:val="1782"/>
        </w:trPr>
        <w:tc>
          <w:tcPr>
            <w:tcW w:w="9242" w:type="dxa"/>
          </w:tcPr>
          <w:p w:rsidR="00191560" w:rsidRPr="00E805C9" w:rsidRDefault="005A744B" w:rsidP="007E1B67">
            <w:pPr>
              <w:spacing w:after="200"/>
              <w:jc w:val="both"/>
              <w:rPr>
                <w:b/>
                <w:i/>
              </w:rPr>
            </w:pPr>
            <w:r>
              <w:rPr>
                <w:b/>
                <w:i/>
              </w:rPr>
              <w:lastRenderedPageBreak/>
              <w:t>Quality and efficiency of the implementation</w:t>
            </w:r>
            <w:r w:rsidR="00191560" w:rsidRPr="00E805C9">
              <w:rPr>
                <w:b/>
                <w:i/>
              </w:rPr>
              <w:t xml:space="preserve"> – aspects to be taken into account</w:t>
            </w:r>
          </w:p>
          <w:p w:rsidR="00CA0E54" w:rsidRPr="005013CE" w:rsidRDefault="14C8F302" w:rsidP="00961801">
            <w:pPr>
              <w:pStyle w:val="ListParagraph"/>
              <w:numPr>
                <w:ilvl w:val="0"/>
                <w:numId w:val="25"/>
              </w:numPr>
              <w:spacing w:after="200"/>
              <w:contextualSpacing/>
              <w:jc w:val="both"/>
            </w:pPr>
            <w:r w:rsidRPr="00925209">
              <w:rPr>
                <w:b/>
              </w:rPr>
              <w:t xml:space="preserve">Quality of the </w:t>
            </w:r>
            <w:r w:rsidR="590E93DE" w:rsidRPr="00925209">
              <w:rPr>
                <w:b/>
              </w:rPr>
              <w:t>applicant/</w:t>
            </w:r>
            <w:r w:rsidRPr="00925209">
              <w:rPr>
                <w:b/>
              </w:rPr>
              <w:t>consortium</w:t>
            </w:r>
            <w:r w:rsidR="4079C9B0">
              <w:t xml:space="preserve"> (depends if mono or multi-beneficiaries)</w:t>
            </w:r>
            <w:r w:rsidR="006F5FA4">
              <w:rPr>
                <w:rStyle w:val="FootnoteReference"/>
              </w:rPr>
              <w:footnoteReference w:id="4"/>
            </w:r>
            <w:r>
              <w:t>: To what extent do</w:t>
            </w:r>
            <w:r w:rsidR="129DF6A2">
              <w:t>(es)</w:t>
            </w:r>
            <w:r>
              <w:t xml:space="preserve"> the </w:t>
            </w:r>
            <w:r w:rsidR="3FBAB554">
              <w:t>applicant/</w:t>
            </w:r>
            <w:r>
              <w:t>consortium members have all the necessary high quality expertise for performing the project tasks?</w:t>
            </w:r>
          </w:p>
          <w:p w:rsidR="00CA0E54" w:rsidRPr="005013CE" w:rsidRDefault="00CA0E54" w:rsidP="00961801">
            <w:pPr>
              <w:pStyle w:val="ListParagraph"/>
              <w:numPr>
                <w:ilvl w:val="0"/>
                <w:numId w:val="25"/>
              </w:numPr>
              <w:spacing w:after="200"/>
              <w:contextualSpacing/>
              <w:jc w:val="both"/>
            </w:pPr>
            <w:r w:rsidRPr="00925209">
              <w:rPr>
                <w:b/>
              </w:rPr>
              <w:t>Work plan</w:t>
            </w:r>
            <w:r w:rsidRPr="005013CE">
              <w:t>: How coherent and effective are the work plan (work packages, tasks, deliverables, milestones, time-line, etc.) and risk mitigation measures in order to achieve the project objectives?</w:t>
            </w:r>
          </w:p>
          <w:p w:rsidR="00CA0E54" w:rsidRPr="00E805C9" w:rsidRDefault="00CA0E54" w:rsidP="00961801">
            <w:pPr>
              <w:pStyle w:val="ListParagraph"/>
              <w:numPr>
                <w:ilvl w:val="0"/>
                <w:numId w:val="25"/>
              </w:numPr>
              <w:spacing w:after="200"/>
              <w:contextualSpacing/>
              <w:jc w:val="both"/>
              <w:rPr>
                <w:b/>
                <w:i/>
              </w:rPr>
            </w:pPr>
            <w:r w:rsidRPr="00925209">
              <w:rPr>
                <w:b/>
              </w:rPr>
              <w:t>Allocation of resources</w:t>
            </w:r>
            <w:r w:rsidRPr="005013CE">
              <w:t>: How appropriate and effective is the allocation of resources (person-months and equipment) to tasks and consortium members?</w:t>
            </w:r>
          </w:p>
        </w:tc>
      </w:tr>
    </w:tbl>
    <w:p w:rsidR="00191560" w:rsidRPr="005214EE" w:rsidRDefault="00191560" w:rsidP="00191560">
      <w:pPr>
        <w:spacing w:after="200"/>
        <w:jc w:val="both"/>
        <w:rPr>
          <w:b/>
          <w:lang w:val="en-GB"/>
        </w:rPr>
      </w:pPr>
    </w:p>
    <w:p w:rsidR="00937F46" w:rsidRDefault="00937F46" w:rsidP="00961801">
      <w:pPr>
        <w:numPr>
          <w:ilvl w:val="1"/>
          <w:numId w:val="26"/>
        </w:numPr>
        <w:spacing w:after="200"/>
        <w:jc w:val="both"/>
        <w:rPr>
          <w:b/>
          <w:lang w:val="en-GB"/>
        </w:rPr>
      </w:pPr>
      <w:r>
        <w:rPr>
          <w:b/>
          <w:lang w:val="en-GB"/>
        </w:rPr>
        <w:t>Consortium</w:t>
      </w:r>
    </w:p>
    <w:p w:rsidR="006F5FA4" w:rsidRPr="006F5FA4" w:rsidRDefault="00C20ACA" w:rsidP="00961801">
      <w:pPr>
        <w:numPr>
          <w:ilvl w:val="0"/>
          <w:numId w:val="34"/>
        </w:numPr>
        <w:spacing w:after="200"/>
        <w:jc w:val="both"/>
        <w:rPr>
          <w:i/>
          <w:iCs/>
          <w:lang w:val="en-GB"/>
        </w:rPr>
      </w:pPr>
      <w:r w:rsidRPr="3F875B33">
        <w:rPr>
          <w:i/>
          <w:iCs/>
          <w:lang w:val="en-GB"/>
        </w:rPr>
        <w:t xml:space="preserve">The individual members of the consortium are described in a separate section under Part A. There is no need to repeat that information here. </w:t>
      </w:r>
    </w:p>
    <w:p w:rsidR="00C20ACA" w:rsidRPr="00C20ACA" w:rsidRDefault="00C20ACA" w:rsidP="00961801">
      <w:pPr>
        <w:pStyle w:val="ListParagraph"/>
        <w:widowControl/>
        <w:numPr>
          <w:ilvl w:val="0"/>
          <w:numId w:val="30"/>
        </w:numPr>
        <w:spacing w:before="100" w:beforeAutospacing="1" w:after="200" w:afterAutospacing="1" w:line="276" w:lineRule="auto"/>
        <w:contextualSpacing/>
        <w:jc w:val="both"/>
        <w:rPr>
          <w:b/>
          <w:lang w:val="en-GB"/>
        </w:rPr>
      </w:pPr>
      <w:r w:rsidRPr="00C20ACA">
        <w:rPr>
          <w:lang w:eastAsia="fr-BE"/>
        </w:rPr>
        <w:t xml:space="preserve">Describe the expertise of the consortium members. </w:t>
      </w:r>
      <w:r w:rsidR="00613895">
        <w:rPr>
          <w:lang w:eastAsia="fr-BE"/>
        </w:rPr>
        <w:t>Explain how it provides all the necessary knowledge, how it supports the proposed interdisciplinary approach, and</w:t>
      </w:r>
      <w:r w:rsidRPr="00C20ACA">
        <w:rPr>
          <w:lang w:eastAsia="fr-BE"/>
        </w:rPr>
        <w:t xml:space="preserve"> how it matches the</w:t>
      </w:r>
      <w:r w:rsidR="00613895">
        <w:rPr>
          <w:lang w:eastAsia="fr-BE"/>
        </w:rPr>
        <w:t xml:space="preserve"> project’s objectives and tasks</w:t>
      </w:r>
      <w:r w:rsidRPr="00C20ACA">
        <w:rPr>
          <w:lang w:eastAsia="fr-BE"/>
        </w:rPr>
        <w:t xml:space="preserve">. Explain the role of each consortium member and </w:t>
      </w:r>
      <w:r w:rsidR="00613895">
        <w:rPr>
          <w:lang w:eastAsia="fr-BE"/>
        </w:rPr>
        <w:t>its complementary contribution</w:t>
      </w:r>
      <w:r w:rsidRPr="0017705A">
        <w:rPr>
          <w:lang w:eastAsia="fr-BE"/>
        </w:rPr>
        <w:t>.</w:t>
      </w:r>
      <w:r w:rsidR="0017705A" w:rsidRPr="0017705A">
        <w:rPr>
          <w:lang w:eastAsia="fr-BE"/>
        </w:rPr>
        <w:t xml:space="preserve"> If appropriate, s</w:t>
      </w:r>
      <w:r w:rsidR="0017705A" w:rsidRPr="0017705A">
        <w:rPr>
          <w:lang w:val="en-GB"/>
        </w:rPr>
        <w:t>how how this includes expertise in social sciences and humanities, open science practices, and gender aspects of R&amp;I.</w:t>
      </w:r>
    </w:p>
    <w:p w:rsidR="00C20ACA" w:rsidRPr="008A7F74" w:rsidRDefault="00C20ACA" w:rsidP="00961801">
      <w:pPr>
        <w:pStyle w:val="ListParagraph"/>
        <w:widowControl/>
        <w:numPr>
          <w:ilvl w:val="0"/>
          <w:numId w:val="30"/>
        </w:numPr>
        <w:spacing w:before="100" w:beforeAutospacing="1" w:after="200" w:afterAutospacing="1" w:line="276" w:lineRule="auto"/>
        <w:contextualSpacing/>
        <w:jc w:val="both"/>
        <w:rPr>
          <w:b/>
          <w:lang w:val="en-GB"/>
        </w:rPr>
      </w:pPr>
      <w:r w:rsidRPr="00C20ACA">
        <w:rPr>
          <w:lang w:eastAsia="fr-BE"/>
        </w:rPr>
        <w:t xml:space="preserve">Demonstrate that the partners will have access to </w:t>
      </w:r>
      <w:r w:rsidR="00B2402D">
        <w:rPr>
          <w:lang w:eastAsia="fr-BE"/>
        </w:rPr>
        <w:t>essential</w:t>
      </w:r>
      <w:r w:rsidRPr="00C20ACA">
        <w:rPr>
          <w:lang w:eastAsia="fr-BE"/>
        </w:rPr>
        <w:t xml:space="preserve"> infrastructure needed to carry out the project’s activities.</w:t>
      </w:r>
    </w:p>
    <w:p w:rsidR="008A7F74" w:rsidRPr="00F47D9A" w:rsidRDefault="008A7F74" w:rsidP="00961801">
      <w:pPr>
        <w:pStyle w:val="ListParagraph"/>
        <w:widowControl/>
        <w:numPr>
          <w:ilvl w:val="0"/>
          <w:numId w:val="30"/>
        </w:numPr>
        <w:spacing w:before="100" w:beforeAutospacing="1" w:after="200" w:afterAutospacing="1" w:line="276" w:lineRule="auto"/>
        <w:contextualSpacing/>
        <w:jc w:val="both"/>
        <w:rPr>
          <w:b/>
          <w:lang w:val="en-GB"/>
        </w:rPr>
      </w:pPr>
      <w:r w:rsidRPr="007D7EA5">
        <w:rPr>
          <w:bCs/>
          <w:lang w:val="en-GB"/>
        </w:rPr>
        <w:t>Other countries and international organisations</w:t>
      </w:r>
      <w:r w:rsidRPr="007D7EA5">
        <w:rPr>
          <w:lang w:val="en-GB"/>
        </w:rPr>
        <w:t>:</w:t>
      </w:r>
      <w:r w:rsidRPr="005214EE">
        <w:rPr>
          <w:lang w:val="en-GB"/>
        </w:rPr>
        <w:t xml:space="preserve">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Pr>
          <w:lang w:val="en-GB"/>
        </w:rPr>
        <w:t xml:space="preserve"> </w:t>
      </w:r>
      <w:r w:rsidR="00A4074C">
        <w:rPr>
          <w:lang w:val="en-GB"/>
        </w:rPr>
        <w:t xml:space="preserve">Annex 3 of </w:t>
      </w:r>
      <w:r>
        <w:rPr>
          <w:lang w:val="en-GB"/>
        </w:rPr>
        <w:t xml:space="preserve">the </w:t>
      </w:r>
      <w:r w:rsidR="00C41120">
        <w:rPr>
          <w:lang w:val="en-GB"/>
        </w:rPr>
        <w:t xml:space="preserve">EIC </w:t>
      </w:r>
      <w:r>
        <w:rPr>
          <w:lang w:val="en-GB"/>
        </w:rPr>
        <w:t xml:space="preserve">Work Programme </w:t>
      </w:r>
      <w:r w:rsidRPr="005214EE">
        <w:rPr>
          <w:lang w:val="en-GB"/>
        </w:rPr>
        <w:t xml:space="preserve"> are automatically eligible for EU funding), explain why the participation of the entity in question is essential to </w:t>
      </w:r>
      <w:r>
        <w:rPr>
          <w:lang w:val="en-GB"/>
        </w:rPr>
        <w:t xml:space="preserve">successfully carry </w:t>
      </w:r>
      <w:r w:rsidRPr="005214EE">
        <w:rPr>
          <w:lang w:val="en-GB"/>
        </w:rPr>
        <w:t>out the project</w:t>
      </w:r>
      <w:r>
        <w:rPr>
          <w:lang w:val="en-GB"/>
        </w:rPr>
        <w:t>.</w:t>
      </w:r>
    </w:p>
    <w:p w:rsidR="00F47D9A" w:rsidRPr="00C20ACA" w:rsidRDefault="00F47D9A" w:rsidP="00F47D9A">
      <w:pPr>
        <w:pStyle w:val="ListParagraph"/>
        <w:widowControl/>
        <w:spacing w:before="100" w:beforeAutospacing="1" w:after="200" w:afterAutospacing="1" w:line="276" w:lineRule="auto"/>
        <w:ind w:left="720"/>
        <w:contextualSpacing/>
        <w:jc w:val="both"/>
        <w:rPr>
          <w:b/>
          <w:lang w:val="en-GB"/>
        </w:rPr>
      </w:pPr>
    </w:p>
    <w:p w:rsidR="00370317" w:rsidRPr="00CE756F" w:rsidRDefault="00937F46" w:rsidP="00370317">
      <w:pPr>
        <w:spacing w:after="200"/>
        <w:ind w:left="720" w:hanging="720"/>
        <w:jc w:val="both"/>
        <w:rPr>
          <w:b/>
          <w:i/>
          <w:lang w:val="en-GB"/>
        </w:rPr>
      </w:pPr>
      <w:r>
        <w:rPr>
          <w:b/>
          <w:lang w:val="en-GB"/>
        </w:rPr>
        <w:t>3.2</w:t>
      </w:r>
      <w:r>
        <w:rPr>
          <w:b/>
          <w:lang w:val="en-GB"/>
        </w:rPr>
        <w:tab/>
      </w:r>
      <w:r w:rsidR="008D6BE2" w:rsidRPr="005214EE">
        <w:rPr>
          <w:b/>
          <w:lang w:val="en-GB"/>
        </w:rPr>
        <w:t xml:space="preserve">Work plan </w:t>
      </w:r>
      <w:r w:rsidR="00F62178">
        <w:rPr>
          <w:b/>
          <w:lang w:val="en-GB"/>
        </w:rPr>
        <w:t>and resources</w:t>
      </w:r>
      <w:r w:rsidR="008D6BE2" w:rsidRPr="005214EE">
        <w:rPr>
          <w:b/>
          <w:lang w:val="en-GB"/>
        </w:rPr>
        <w:t xml:space="preserve"> </w:t>
      </w:r>
    </w:p>
    <w:p w:rsidR="008D6BE2" w:rsidRPr="005214EE" w:rsidRDefault="008D6BE2" w:rsidP="00F62178">
      <w:pPr>
        <w:spacing w:after="120"/>
        <w:jc w:val="both"/>
        <w:rPr>
          <w:lang w:val="en-GB"/>
        </w:rPr>
      </w:pPr>
      <w:r w:rsidRPr="005214EE">
        <w:rPr>
          <w:lang w:val="en-GB"/>
        </w:rPr>
        <w:t>Please provide the following:</w:t>
      </w:r>
    </w:p>
    <w:p w:rsidR="008D6BE2" w:rsidRPr="005214EE" w:rsidRDefault="008D6BE2" w:rsidP="00961801">
      <w:pPr>
        <w:widowControl/>
        <w:numPr>
          <w:ilvl w:val="0"/>
          <w:numId w:val="9"/>
        </w:numPr>
        <w:spacing w:after="200"/>
        <w:ind w:left="726" w:hanging="357"/>
        <w:jc w:val="both"/>
        <w:rPr>
          <w:lang w:val="en-GB"/>
        </w:rPr>
      </w:pPr>
      <w:r w:rsidRPr="005214EE">
        <w:rPr>
          <w:lang w:val="en-GB"/>
        </w:rPr>
        <w:t>brief presentation of the overall structure of the work plan;</w:t>
      </w:r>
    </w:p>
    <w:p w:rsidR="008D6BE2" w:rsidRDefault="008D6BE2" w:rsidP="00961801">
      <w:pPr>
        <w:widowControl/>
        <w:numPr>
          <w:ilvl w:val="0"/>
          <w:numId w:val="9"/>
        </w:numPr>
        <w:spacing w:after="200"/>
        <w:ind w:left="726" w:hanging="357"/>
        <w:jc w:val="both"/>
        <w:rPr>
          <w:lang w:val="en-GB"/>
        </w:rPr>
      </w:pPr>
      <w:r w:rsidRPr="005214EE">
        <w:rPr>
          <w:lang w:val="en-GB"/>
        </w:rPr>
        <w:t>timing of the different work packages and their components (Gantt chart or similar);</w:t>
      </w:r>
    </w:p>
    <w:p w:rsidR="00931A79" w:rsidRPr="00CB7A72" w:rsidRDefault="00931A79" w:rsidP="00961801">
      <w:pPr>
        <w:pStyle w:val="ListParagraph"/>
        <w:numPr>
          <w:ilvl w:val="0"/>
          <w:numId w:val="31"/>
        </w:numPr>
        <w:spacing w:after="200" w:line="247" w:lineRule="auto"/>
        <w:ind w:left="1418"/>
        <w:jc w:val="both"/>
        <w:rPr>
          <w:i/>
          <w:iCs/>
          <w:lang w:val="en-GB"/>
        </w:rPr>
      </w:pPr>
      <w:r w:rsidRPr="00CB7A72">
        <w:rPr>
          <w:i/>
          <w:iCs/>
          <w:lang w:val="en-GB"/>
        </w:rPr>
        <w:t xml:space="preserve">Please use the below table </w:t>
      </w:r>
      <w:r>
        <w:rPr>
          <w:i/>
          <w:iCs/>
          <w:lang w:val="en-GB"/>
        </w:rPr>
        <w:t>when planning</w:t>
      </w:r>
      <w:r w:rsidRPr="00CB7A72">
        <w:rPr>
          <w:i/>
          <w:iCs/>
          <w:lang w:val="en-GB"/>
        </w:rPr>
        <w:t xml:space="preserve"> Reporting Periods</w:t>
      </w:r>
      <w:r>
        <w:rPr>
          <w:i/>
          <w:iCs/>
          <w:lang w:val="en-GB"/>
        </w:rPr>
        <w:t xml:space="preserve"> for your project</w:t>
      </w:r>
      <w:r w:rsidRPr="00CB7A72">
        <w:rPr>
          <w:i/>
          <w:iCs/>
          <w:lang w:val="en-GB"/>
        </w:rPr>
        <w:t>:</w:t>
      </w:r>
    </w:p>
    <w:tbl>
      <w:tblPr>
        <w:tblW w:w="7655" w:type="dxa"/>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76"/>
        <w:gridCol w:w="1276"/>
        <w:gridCol w:w="1275"/>
        <w:gridCol w:w="1276"/>
        <w:gridCol w:w="1276"/>
        <w:gridCol w:w="1276"/>
      </w:tblGrid>
      <w:tr w:rsidR="00931A79" w:rsidRPr="0029246E" w:rsidTr="00F009C2">
        <w:trPr>
          <w:trHeight w:val="615"/>
        </w:trPr>
        <w:tc>
          <w:tcPr>
            <w:tcW w:w="1276"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ab/>
              <w:t xml:space="preserve"> Project duration</w:t>
            </w:r>
          </w:p>
        </w:tc>
        <w:tc>
          <w:tcPr>
            <w:tcW w:w="1276"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Number of periods</w:t>
            </w:r>
          </w:p>
        </w:tc>
        <w:tc>
          <w:tcPr>
            <w:tcW w:w="1275"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RP1 duration</w:t>
            </w:r>
          </w:p>
        </w:tc>
        <w:tc>
          <w:tcPr>
            <w:tcW w:w="1276"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RP2 duration</w:t>
            </w:r>
          </w:p>
        </w:tc>
        <w:tc>
          <w:tcPr>
            <w:tcW w:w="1276"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RP3 duration</w:t>
            </w:r>
          </w:p>
        </w:tc>
        <w:tc>
          <w:tcPr>
            <w:tcW w:w="1276" w:type="dxa"/>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RP4 duration</w:t>
            </w:r>
          </w:p>
        </w:tc>
      </w:tr>
      <w:tr w:rsidR="00931A79" w:rsidRPr="0029246E" w:rsidTr="00931A79">
        <w:trPr>
          <w:trHeight w:val="293"/>
        </w:trPr>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12</w:t>
            </w:r>
          </w:p>
        </w:tc>
        <w:tc>
          <w:tcPr>
            <w:tcW w:w="1276" w:type="dxa"/>
            <w:shd w:val="clear" w:color="auto" w:fill="F2F2F2"/>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w:t>
            </w:r>
          </w:p>
        </w:tc>
        <w:tc>
          <w:tcPr>
            <w:tcW w:w="1275"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12</w:t>
            </w:r>
          </w:p>
        </w:tc>
        <w:tc>
          <w:tcPr>
            <w:tcW w:w="1276" w:type="dxa"/>
            <w:shd w:val="pct10" w:color="auto" w:fill="D9D9D9"/>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c>
          <w:tcPr>
            <w:tcW w:w="1276" w:type="dxa"/>
            <w:shd w:val="clear" w:color="auto" w:fill="DDDDDD"/>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c>
          <w:tcPr>
            <w:tcW w:w="1276" w:type="dxa"/>
            <w:shd w:val="clear" w:color="auto" w:fill="CECCC3"/>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r>
      <w:tr w:rsidR="00931A79" w:rsidRPr="0029246E" w:rsidTr="00931A79">
        <w:trPr>
          <w:trHeight w:val="293"/>
        </w:trPr>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18</w:t>
            </w:r>
          </w:p>
        </w:tc>
        <w:tc>
          <w:tcPr>
            <w:tcW w:w="1276" w:type="dxa"/>
            <w:shd w:val="clear" w:color="auto" w:fill="F2F2F2"/>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w:t>
            </w:r>
          </w:p>
        </w:tc>
        <w:tc>
          <w:tcPr>
            <w:tcW w:w="1275"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18</w:t>
            </w:r>
          </w:p>
        </w:tc>
        <w:tc>
          <w:tcPr>
            <w:tcW w:w="1276" w:type="dxa"/>
            <w:shd w:val="pct10" w:color="auto" w:fill="D9D9D9"/>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c>
          <w:tcPr>
            <w:tcW w:w="1276" w:type="dxa"/>
            <w:shd w:val="clear" w:color="auto" w:fill="DDDDDD"/>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c>
          <w:tcPr>
            <w:tcW w:w="1276" w:type="dxa"/>
            <w:shd w:val="clear" w:color="auto" w:fill="CECCC3"/>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r>
      <w:tr w:rsidR="00931A79" w:rsidRPr="0029246E" w:rsidTr="00F009C2">
        <w:trPr>
          <w:trHeight w:val="293"/>
        </w:trPr>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24</w:t>
            </w:r>
          </w:p>
        </w:tc>
        <w:tc>
          <w:tcPr>
            <w:tcW w:w="1276" w:type="dxa"/>
            <w:shd w:val="clear" w:color="auto" w:fill="F2F2F2"/>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2</w:t>
            </w:r>
          </w:p>
        </w:tc>
        <w:tc>
          <w:tcPr>
            <w:tcW w:w="1275"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12</w:t>
            </w:r>
          </w:p>
        </w:tc>
        <w:tc>
          <w:tcPr>
            <w:tcW w:w="1276" w:type="dxa"/>
            <w:shd w:val="clear" w:color="auto" w:fill="DDDDDD"/>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c>
          <w:tcPr>
            <w:tcW w:w="1276" w:type="dxa"/>
            <w:shd w:val="clear" w:color="auto" w:fill="CECCC3"/>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r>
      <w:tr w:rsidR="00931A79" w:rsidRPr="0029246E" w:rsidTr="00F009C2">
        <w:trPr>
          <w:trHeight w:val="300"/>
        </w:trPr>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lastRenderedPageBreak/>
              <w:t>30</w:t>
            </w:r>
          </w:p>
        </w:tc>
        <w:tc>
          <w:tcPr>
            <w:tcW w:w="1276" w:type="dxa"/>
            <w:shd w:val="clear" w:color="auto" w:fill="F2F2F2"/>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2</w:t>
            </w:r>
          </w:p>
        </w:tc>
        <w:tc>
          <w:tcPr>
            <w:tcW w:w="1275"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18</w:t>
            </w:r>
          </w:p>
        </w:tc>
        <w:tc>
          <w:tcPr>
            <w:tcW w:w="1276" w:type="dxa"/>
            <w:shd w:val="clear" w:color="auto" w:fill="DDDDDD"/>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c>
          <w:tcPr>
            <w:tcW w:w="1276" w:type="dxa"/>
            <w:shd w:val="clear" w:color="auto" w:fill="CECCC3"/>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r>
      <w:tr w:rsidR="00931A79" w:rsidRPr="0029246E" w:rsidTr="00F009C2">
        <w:trPr>
          <w:trHeight w:val="300"/>
        </w:trPr>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36</w:t>
            </w:r>
          </w:p>
        </w:tc>
        <w:tc>
          <w:tcPr>
            <w:tcW w:w="1276" w:type="dxa"/>
            <w:shd w:val="clear" w:color="auto" w:fill="F2F2F2"/>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2</w:t>
            </w:r>
          </w:p>
        </w:tc>
        <w:tc>
          <w:tcPr>
            <w:tcW w:w="1275"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24</w:t>
            </w:r>
          </w:p>
        </w:tc>
        <w:tc>
          <w:tcPr>
            <w:tcW w:w="1276" w:type="dxa"/>
            <w:shd w:val="clear" w:color="auto" w:fill="DDDDDD"/>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c>
          <w:tcPr>
            <w:tcW w:w="1276" w:type="dxa"/>
            <w:shd w:val="clear" w:color="auto" w:fill="CECCC3"/>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r>
      <w:tr w:rsidR="00931A79" w:rsidRPr="0029246E" w:rsidTr="00F009C2">
        <w:trPr>
          <w:trHeight w:val="300"/>
        </w:trPr>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42</w:t>
            </w:r>
          </w:p>
        </w:tc>
        <w:tc>
          <w:tcPr>
            <w:tcW w:w="1276" w:type="dxa"/>
            <w:shd w:val="clear" w:color="auto" w:fill="F2F2F2"/>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3</w:t>
            </w:r>
          </w:p>
        </w:tc>
        <w:tc>
          <w:tcPr>
            <w:tcW w:w="1275"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18</w:t>
            </w:r>
          </w:p>
        </w:tc>
        <w:tc>
          <w:tcPr>
            <w:tcW w:w="1276" w:type="dxa"/>
            <w:shd w:val="clear" w:color="auto" w:fill="CECCC3"/>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w:t>
            </w:r>
          </w:p>
        </w:tc>
      </w:tr>
      <w:tr w:rsidR="00931A79" w:rsidRPr="0029246E" w:rsidTr="00F009C2">
        <w:trPr>
          <w:trHeight w:val="300"/>
        </w:trPr>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48</w:t>
            </w:r>
          </w:p>
        </w:tc>
        <w:tc>
          <w:tcPr>
            <w:tcW w:w="1276" w:type="dxa"/>
            <w:shd w:val="clear" w:color="auto" w:fill="F2F2F2"/>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3</w:t>
            </w:r>
          </w:p>
        </w:tc>
        <w:tc>
          <w:tcPr>
            <w:tcW w:w="1275"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18</w:t>
            </w:r>
          </w:p>
        </w:tc>
        <w:tc>
          <w:tcPr>
            <w:tcW w:w="1276" w:type="dxa"/>
            <w:shd w:val="clear" w:color="auto" w:fill="FFFFFF"/>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18</w:t>
            </w:r>
          </w:p>
        </w:tc>
        <w:tc>
          <w:tcPr>
            <w:tcW w:w="1276" w:type="dxa"/>
            <w:shd w:val="clear" w:color="auto" w:fill="CECCC3"/>
            <w:tcMar>
              <w:top w:w="0" w:type="dxa"/>
              <w:left w:w="108" w:type="dxa"/>
              <w:bottom w:w="0" w:type="dxa"/>
              <w:right w:w="108" w:type="dxa"/>
            </w:tcMar>
            <w:vAlign w:val="center"/>
            <w:hideMark/>
          </w:tcPr>
          <w:p w:rsidR="00931A79" w:rsidRPr="00931A79" w:rsidRDefault="00931A79" w:rsidP="00F009C2">
            <w:pPr>
              <w:jc w:val="center"/>
              <w:rPr>
                <w:rFonts w:cs="Calibri"/>
              </w:rPr>
            </w:pPr>
            <w:r w:rsidRPr="00931A79">
              <w:rPr>
                <w:rFonts w:cs="Calibri"/>
              </w:rPr>
              <w:t>-</w:t>
            </w:r>
          </w:p>
        </w:tc>
      </w:tr>
      <w:tr w:rsidR="00931A79" w:rsidRPr="0029246E" w:rsidTr="00F009C2">
        <w:trPr>
          <w:trHeight w:val="300"/>
        </w:trPr>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60</w:t>
            </w:r>
          </w:p>
        </w:tc>
        <w:tc>
          <w:tcPr>
            <w:tcW w:w="1276" w:type="dxa"/>
            <w:shd w:val="clear" w:color="auto" w:fill="F2F2F2"/>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4</w:t>
            </w:r>
          </w:p>
        </w:tc>
        <w:tc>
          <w:tcPr>
            <w:tcW w:w="1275"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12</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16</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16</w:t>
            </w:r>
          </w:p>
        </w:tc>
        <w:tc>
          <w:tcPr>
            <w:tcW w:w="1276" w:type="dxa"/>
            <w:shd w:val="clear" w:color="auto" w:fill="FFFFFF"/>
            <w:tcMar>
              <w:top w:w="0" w:type="dxa"/>
              <w:left w:w="108" w:type="dxa"/>
              <w:bottom w:w="0" w:type="dxa"/>
              <w:right w:w="108" w:type="dxa"/>
            </w:tcMar>
            <w:vAlign w:val="center"/>
          </w:tcPr>
          <w:p w:rsidR="00931A79" w:rsidRPr="00931A79" w:rsidRDefault="00931A79" w:rsidP="00F009C2">
            <w:pPr>
              <w:jc w:val="center"/>
              <w:rPr>
                <w:rFonts w:cs="Calibri"/>
              </w:rPr>
            </w:pPr>
            <w:r w:rsidRPr="00931A79">
              <w:rPr>
                <w:rFonts w:cs="Calibri"/>
              </w:rPr>
              <w:t>16</w:t>
            </w:r>
          </w:p>
        </w:tc>
      </w:tr>
    </w:tbl>
    <w:p w:rsidR="00931A79" w:rsidRDefault="00931A79" w:rsidP="00931A79">
      <w:pPr>
        <w:widowControl/>
        <w:spacing w:after="200"/>
        <w:ind w:left="726"/>
        <w:jc w:val="both"/>
        <w:rPr>
          <w:lang w:val="en-GB"/>
        </w:rPr>
      </w:pPr>
    </w:p>
    <w:p w:rsidR="00931A79" w:rsidRDefault="00931A79" w:rsidP="00931A79">
      <w:pPr>
        <w:widowControl/>
        <w:spacing w:after="200"/>
        <w:ind w:left="726"/>
        <w:jc w:val="both"/>
        <w:rPr>
          <w:lang w:val="en-GB"/>
        </w:rPr>
      </w:pPr>
    </w:p>
    <w:p w:rsidR="00191560" w:rsidRPr="00191560" w:rsidRDefault="00191560" w:rsidP="00961801">
      <w:pPr>
        <w:widowControl/>
        <w:numPr>
          <w:ilvl w:val="0"/>
          <w:numId w:val="9"/>
        </w:numPr>
        <w:spacing w:after="200"/>
        <w:ind w:left="726" w:hanging="357"/>
        <w:jc w:val="both"/>
        <w:rPr>
          <w:lang w:val="en-GB"/>
        </w:rPr>
      </w:pPr>
      <w:r w:rsidRPr="005214EE">
        <w:rPr>
          <w:lang w:val="en-GB"/>
        </w:rPr>
        <w:t>graphical presentation of the components showing how they inter-relate (Pert chart or similar).</w:t>
      </w:r>
    </w:p>
    <w:p w:rsidR="008D6BE2" w:rsidRPr="005214EE" w:rsidRDefault="008D6BE2" w:rsidP="00961801">
      <w:pPr>
        <w:widowControl/>
        <w:numPr>
          <w:ilvl w:val="0"/>
          <w:numId w:val="9"/>
        </w:numPr>
        <w:spacing w:after="200"/>
        <w:ind w:left="726" w:hanging="357"/>
        <w:jc w:val="both"/>
        <w:rPr>
          <w:lang w:val="en-GB"/>
        </w:rPr>
      </w:pPr>
      <w:r w:rsidRPr="005214EE">
        <w:rPr>
          <w:lang w:val="en-GB"/>
        </w:rPr>
        <w:t>detailed work description, i.e.:</w:t>
      </w:r>
    </w:p>
    <w:p w:rsidR="008D6BE2" w:rsidRPr="005214EE" w:rsidRDefault="008D6BE2" w:rsidP="00961801">
      <w:pPr>
        <w:widowControl/>
        <w:numPr>
          <w:ilvl w:val="1"/>
          <w:numId w:val="10"/>
        </w:numPr>
        <w:spacing w:after="200"/>
        <w:ind w:left="993" w:hanging="357"/>
        <w:jc w:val="both"/>
        <w:rPr>
          <w:lang w:val="en-GB"/>
        </w:rPr>
      </w:pPr>
      <w:r w:rsidRPr="005214EE">
        <w:rPr>
          <w:lang w:val="en-GB"/>
        </w:rPr>
        <w:t>a list of work packages (table 3.</w:t>
      </w:r>
      <w:r w:rsidR="00931A79">
        <w:rPr>
          <w:lang w:val="en-GB"/>
        </w:rPr>
        <w:t>2</w:t>
      </w:r>
      <w:r w:rsidRPr="005214EE">
        <w:rPr>
          <w:lang w:val="en-GB"/>
        </w:rPr>
        <w:t>a);</w:t>
      </w:r>
    </w:p>
    <w:p w:rsidR="008D6BE2" w:rsidRPr="005214EE" w:rsidRDefault="008D6BE2" w:rsidP="00961801">
      <w:pPr>
        <w:widowControl/>
        <w:numPr>
          <w:ilvl w:val="1"/>
          <w:numId w:val="10"/>
        </w:numPr>
        <w:spacing w:after="200"/>
        <w:ind w:left="993" w:hanging="357"/>
        <w:jc w:val="both"/>
        <w:rPr>
          <w:lang w:val="en-GB"/>
        </w:rPr>
      </w:pPr>
      <w:r w:rsidRPr="005214EE">
        <w:rPr>
          <w:lang w:val="en-GB"/>
        </w:rPr>
        <w:t>a description of each work package (table 3.</w:t>
      </w:r>
      <w:r w:rsidR="00931A79">
        <w:rPr>
          <w:lang w:val="en-GB"/>
        </w:rPr>
        <w:t>2</w:t>
      </w:r>
      <w:r w:rsidRPr="005214EE">
        <w:rPr>
          <w:lang w:val="en-GB"/>
        </w:rPr>
        <w:t>b);</w:t>
      </w:r>
    </w:p>
    <w:p w:rsidR="008D6BE2" w:rsidRDefault="00191560" w:rsidP="00961801">
      <w:pPr>
        <w:widowControl/>
        <w:numPr>
          <w:ilvl w:val="1"/>
          <w:numId w:val="10"/>
        </w:numPr>
        <w:spacing w:after="200"/>
        <w:ind w:left="993" w:hanging="357"/>
        <w:jc w:val="both"/>
        <w:rPr>
          <w:lang w:val="en-GB"/>
        </w:rPr>
      </w:pPr>
      <w:r>
        <w:rPr>
          <w:lang w:val="en-GB"/>
        </w:rPr>
        <w:t>a list of</w:t>
      </w:r>
      <w:r w:rsidR="008D6BE2" w:rsidRPr="005214EE">
        <w:rPr>
          <w:lang w:val="en-GB"/>
        </w:rPr>
        <w:t xml:space="preserve"> deliverables (table 3.</w:t>
      </w:r>
      <w:r w:rsidR="00931A79">
        <w:rPr>
          <w:lang w:val="en-GB"/>
        </w:rPr>
        <w:t>2</w:t>
      </w:r>
      <w:r w:rsidR="008D6BE2" w:rsidRPr="005214EE">
        <w:rPr>
          <w:lang w:val="en-GB"/>
        </w:rPr>
        <w:t>c);</w:t>
      </w:r>
    </w:p>
    <w:p w:rsidR="0029610A" w:rsidRPr="005214EE" w:rsidRDefault="0029610A" w:rsidP="00961801">
      <w:pPr>
        <w:numPr>
          <w:ilvl w:val="0"/>
          <w:numId w:val="28"/>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rsidR="0029610A" w:rsidRPr="005214EE" w:rsidRDefault="0029610A" w:rsidP="00961801">
      <w:pPr>
        <w:numPr>
          <w:ilvl w:val="0"/>
          <w:numId w:val="28"/>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rsidR="0029610A" w:rsidRPr="005214EE" w:rsidRDefault="0029610A" w:rsidP="00961801">
      <w:pPr>
        <w:numPr>
          <w:ilvl w:val="0"/>
          <w:numId w:val="28"/>
        </w:numPr>
        <w:spacing w:after="200" w:line="247" w:lineRule="auto"/>
        <w:jc w:val="both"/>
        <w:rPr>
          <w:i/>
          <w:lang w:val="en-GB"/>
        </w:rPr>
      </w:pPr>
      <w:r w:rsidRPr="005214EE">
        <w:rPr>
          <w:i/>
          <w:lang w:val="en-GB"/>
        </w:rPr>
        <w:t xml:space="preserve">Resources </w:t>
      </w:r>
      <w:r w:rsidR="00931A79">
        <w:rPr>
          <w:i/>
          <w:lang w:val="en-GB"/>
        </w:rPr>
        <w:t xml:space="preserve">(person-months) </w:t>
      </w:r>
      <w:r w:rsidRPr="005214EE">
        <w:rPr>
          <w:i/>
          <w:lang w:val="en-GB"/>
        </w:rPr>
        <w:t>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rsidR="0029610A" w:rsidRDefault="0029610A" w:rsidP="00961801">
      <w:pPr>
        <w:numPr>
          <w:ilvl w:val="0"/>
          <w:numId w:val="28"/>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rsidR="0029610A" w:rsidRPr="007A3D98" w:rsidRDefault="0029610A" w:rsidP="00961801">
      <w:pPr>
        <w:numPr>
          <w:ilvl w:val="0"/>
          <w:numId w:val="28"/>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rsidR="00F62178" w:rsidRDefault="00F62178" w:rsidP="00961801">
      <w:pPr>
        <w:widowControl/>
        <w:numPr>
          <w:ilvl w:val="0"/>
          <w:numId w:val="9"/>
        </w:numPr>
        <w:spacing w:after="200"/>
        <w:ind w:left="726" w:hanging="357"/>
        <w:jc w:val="both"/>
        <w:rPr>
          <w:lang w:val="en-GB"/>
        </w:rPr>
      </w:pPr>
      <w:r>
        <w:rPr>
          <w:lang w:val="en-GB"/>
        </w:rPr>
        <w:t>a list of milestones (table 3.</w:t>
      </w:r>
      <w:r w:rsidR="00931A79">
        <w:rPr>
          <w:lang w:val="en-GB"/>
        </w:rPr>
        <w:t>2</w:t>
      </w:r>
      <w:r>
        <w:rPr>
          <w:lang w:val="en-GB"/>
        </w:rPr>
        <w:t>d</w:t>
      </w:r>
      <w:r w:rsidRPr="00CE756F">
        <w:rPr>
          <w:lang w:val="en-GB"/>
        </w:rPr>
        <w:t>)</w:t>
      </w:r>
      <w:r>
        <w:rPr>
          <w:lang w:val="en-GB"/>
        </w:rPr>
        <w:t>.</w:t>
      </w:r>
    </w:p>
    <w:p w:rsidR="00F62178" w:rsidRDefault="00F62178" w:rsidP="00961801">
      <w:pPr>
        <w:widowControl/>
        <w:numPr>
          <w:ilvl w:val="0"/>
          <w:numId w:val="9"/>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sidR="00931A79">
        <w:rPr>
          <w:lang w:val="en-GB"/>
        </w:rPr>
        <w:t>2</w:t>
      </w:r>
      <w:r>
        <w:rPr>
          <w:lang w:val="en-GB"/>
        </w:rPr>
        <w:t>e</w:t>
      </w:r>
      <w:r w:rsidRPr="00CE756F">
        <w:rPr>
          <w:lang w:val="en-GB"/>
        </w:rPr>
        <w:t>)</w:t>
      </w:r>
      <w:r>
        <w:rPr>
          <w:lang w:val="en-GB"/>
        </w:rPr>
        <w:t>.</w:t>
      </w:r>
    </w:p>
    <w:p w:rsidR="00F62178" w:rsidRDefault="00F62178" w:rsidP="00961801">
      <w:pPr>
        <w:widowControl/>
        <w:numPr>
          <w:ilvl w:val="0"/>
          <w:numId w:val="9"/>
        </w:numPr>
        <w:spacing w:after="200"/>
        <w:ind w:left="726" w:hanging="357"/>
        <w:jc w:val="both"/>
        <w:rPr>
          <w:lang w:val="en-GB"/>
        </w:rPr>
      </w:pPr>
      <w:r w:rsidRPr="00CE756F" w:rsidDel="00F74CC2">
        <w:rPr>
          <w:lang w:val="en-GB"/>
        </w:rPr>
        <w:t>a table showing number of person months required (table 3.</w:t>
      </w:r>
      <w:r w:rsidR="00931A79">
        <w:rPr>
          <w:lang w:val="en-GB"/>
        </w:rPr>
        <w:t>2</w:t>
      </w:r>
      <w:r>
        <w:rPr>
          <w:lang w:val="en-GB"/>
        </w:rPr>
        <w:t>f</w:t>
      </w:r>
      <w:r w:rsidRPr="00CE756F" w:rsidDel="00F74CC2">
        <w:rPr>
          <w:lang w:val="en-GB"/>
        </w:rPr>
        <w:t>)</w:t>
      </w:r>
    </w:p>
    <w:p w:rsidR="0043591E" w:rsidRPr="00CE756F" w:rsidDel="00F74CC2" w:rsidRDefault="0043591E" w:rsidP="00961801">
      <w:pPr>
        <w:widowControl/>
        <w:numPr>
          <w:ilvl w:val="0"/>
          <w:numId w:val="9"/>
        </w:numPr>
        <w:spacing w:after="200"/>
        <w:ind w:left="726" w:hanging="357"/>
        <w:jc w:val="both"/>
        <w:rPr>
          <w:lang w:val="en-GB"/>
        </w:rPr>
      </w:pPr>
      <w:r>
        <w:rPr>
          <w:lang w:val="en-GB"/>
        </w:rPr>
        <w:t>a table showing description and justification of subcontracting costs for each participant (table 3.</w:t>
      </w:r>
      <w:r w:rsidR="00931A79">
        <w:rPr>
          <w:lang w:val="en-GB"/>
        </w:rPr>
        <w:t>2</w:t>
      </w:r>
      <w:r>
        <w:rPr>
          <w:lang w:val="en-GB"/>
        </w:rPr>
        <w:t>g)</w:t>
      </w:r>
    </w:p>
    <w:p w:rsidR="00F62178" w:rsidRDefault="00F62178" w:rsidP="00961801">
      <w:pPr>
        <w:widowControl/>
        <w:numPr>
          <w:ilvl w:val="0"/>
          <w:numId w:val="9"/>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sidR="00931A79">
        <w:rPr>
          <w:lang w:val="en-GB"/>
        </w:rPr>
        <w:t>2</w:t>
      </w:r>
      <w:r w:rsidR="0043591E">
        <w:rPr>
          <w:lang w:val="en-GB"/>
        </w:rPr>
        <w:t>h</w:t>
      </w:r>
      <w:r w:rsidRPr="00CE756F" w:rsidDel="00F74CC2">
        <w:rPr>
          <w:lang w:val="en-GB"/>
        </w:rPr>
        <w:t xml:space="preserve">) for participants where those  costs exceed </w:t>
      </w:r>
      <w:r w:rsidR="00410732">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p>
    <w:p w:rsidR="0043591E" w:rsidRDefault="0043591E" w:rsidP="00961801">
      <w:pPr>
        <w:widowControl/>
        <w:numPr>
          <w:ilvl w:val="0"/>
          <w:numId w:val="9"/>
        </w:numPr>
        <w:spacing w:after="200"/>
        <w:ind w:left="726" w:hanging="357"/>
        <w:jc w:val="both"/>
        <w:rPr>
          <w:lang w:val="en-GB"/>
        </w:rPr>
      </w:pPr>
      <w:r>
        <w:rPr>
          <w:lang w:val="en-GB"/>
        </w:rPr>
        <w:t>if applicable, a table showing justifications for ‘other costs categories’ (table 3.</w:t>
      </w:r>
      <w:r w:rsidR="00931A79">
        <w:rPr>
          <w:lang w:val="en-GB"/>
        </w:rPr>
        <w:t>2</w:t>
      </w:r>
      <w:r>
        <w:rPr>
          <w:lang w:val="en-GB"/>
        </w:rPr>
        <w:t>i)</w:t>
      </w:r>
    </w:p>
    <w:p w:rsidR="005F581A" w:rsidRPr="005F581A" w:rsidDel="00F74CC2" w:rsidRDefault="005F581A" w:rsidP="00961801">
      <w:pPr>
        <w:widowControl/>
        <w:numPr>
          <w:ilvl w:val="0"/>
          <w:numId w:val="9"/>
        </w:numPr>
        <w:spacing w:after="200"/>
        <w:ind w:left="726" w:hanging="357"/>
        <w:jc w:val="both"/>
        <w:rPr>
          <w:lang w:val="en-GB"/>
        </w:rPr>
      </w:pPr>
      <w:r>
        <w:rPr>
          <w:lang w:val="en-GB"/>
        </w:rPr>
        <w:lastRenderedPageBreak/>
        <w:t>if applicable, a table showing in-kind contributions from third parties (table 3.2j)</w:t>
      </w:r>
    </w:p>
    <w:p w:rsidR="009D6D55" w:rsidRPr="005214EE" w:rsidRDefault="009D6D55" w:rsidP="004A09EA">
      <w:pPr>
        <w:spacing w:after="200"/>
        <w:ind w:left="720"/>
        <w:jc w:val="both"/>
        <w:rPr>
          <w:i/>
          <w:lang w:val="en-GB"/>
        </w:rPr>
      </w:pPr>
    </w:p>
    <w:p w:rsidR="008D6BE2" w:rsidRPr="005214EE" w:rsidRDefault="008D6BE2" w:rsidP="004859D1">
      <w:pPr>
        <w:spacing w:after="200"/>
        <w:jc w:val="both"/>
        <w:rPr>
          <w:lang w:val="en-GB"/>
        </w:rPr>
      </w:pPr>
    </w:p>
    <w:p w:rsidR="008D6BE2" w:rsidRPr="005214EE" w:rsidRDefault="008D6BE2" w:rsidP="004A09EA">
      <w:pPr>
        <w:spacing w:after="240" w:line="276" w:lineRule="auto"/>
        <w:jc w:val="both"/>
        <w:rPr>
          <w:b/>
          <w:bCs/>
          <w:lang w:val="en-GB"/>
        </w:rPr>
      </w:pPr>
      <w:r w:rsidRPr="005214EE">
        <w:rPr>
          <w:lang w:val="en-GB"/>
        </w:rPr>
        <w:br w:type="page"/>
      </w:r>
      <w:r w:rsidRPr="005214EE">
        <w:rPr>
          <w:b/>
          <w:bCs/>
          <w:lang w:val="en-GB"/>
        </w:rPr>
        <w:lastRenderedPageBreak/>
        <w:t>Tables for section 3.</w:t>
      </w:r>
      <w:r w:rsidR="00D813A6">
        <w:rPr>
          <w:b/>
          <w:bCs/>
          <w:lang w:val="en-GB"/>
        </w:rPr>
        <w:t>2</w:t>
      </w:r>
    </w:p>
    <w:p w:rsidR="008D6BE2" w:rsidRPr="005214EE" w:rsidRDefault="008D6BE2" w:rsidP="004A09EA">
      <w:pPr>
        <w:spacing w:after="240"/>
        <w:rPr>
          <w:b/>
          <w:bCs/>
          <w:lang w:val="en-GB"/>
        </w:rPr>
      </w:pPr>
      <w:r w:rsidRPr="005214EE">
        <w:rPr>
          <w:b/>
          <w:bCs/>
          <w:lang w:val="en-GB"/>
        </w:rPr>
        <w:t>Table 3.</w:t>
      </w:r>
      <w:r w:rsidR="00D813A6">
        <w:rPr>
          <w:b/>
          <w:bCs/>
          <w:lang w:val="en-GB"/>
        </w:rPr>
        <w:t>2</w:t>
      </w:r>
      <w:r w:rsidRPr="005214EE">
        <w:rPr>
          <w:b/>
          <w:bCs/>
          <w:lang w:val="en-GB"/>
        </w:rPr>
        <w:t>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center"/>
              <w:rPr>
                <w:b/>
                <w:lang w:val="en-GB"/>
              </w:rPr>
            </w:pPr>
            <w:r w:rsidRPr="005214EE">
              <w:rPr>
                <w:b/>
                <w:lang w:val="en-GB"/>
              </w:rPr>
              <w:t>End month</w:t>
            </w:r>
          </w:p>
        </w:tc>
      </w:tr>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r>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r>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r>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ind w:left="34"/>
              <w:jc w:val="both"/>
              <w:rPr>
                <w:lang w:val="en-GB"/>
              </w:rPr>
            </w:pPr>
          </w:p>
        </w:tc>
      </w:tr>
      <w:tr w:rsidR="009C3A25" w:rsidRPr="005214EE" w:rsidTr="009C3A25">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rsidR="009C3A25" w:rsidRPr="005214EE" w:rsidRDefault="009C3A25" w:rsidP="009C3A25">
            <w:pPr>
              <w:spacing w:before="120" w:after="120"/>
              <w:rPr>
                <w:lang w:val="en-GB"/>
              </w:rPr>
            </w:pPr>
            <w:r w:rsidRPr="005214EE">
              <w:rPr>
                <w:lang w:val="en-GB"/>
              </w:rPr>
              <w:t>Total person- 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9C3A25" w:rsidRPr="005214EE" w:rsidRDefault="009C3A25" w:rsidP="009C3A25">
            <w:pPr>
              <w:spacing w:before="120" w:after="120"/>
              <w:ind w:left="34"/>
              <w:jc w:val="both"/>
              <w:rPr>
                <w:lang w:val="en-GB"/>
              </w:rPr>
            </w:pPr>
          </w:p>
        </w:tc>
      </w:tr>
    </w:tbl>
    <w:p w:rsidR="008D6BE2" w:rsidRDefault="008D6BE2" w:rsidP="004A09EA">
      <w:pPr>
        <w:rPr>
          <w:lang w:val="en-GB"/>
        </w:rPr>
      </w:pPr>
    </w:p>
    <w:p w:rsidR="009C3A25" w:rsidRDefault="009C3A25" w:rsidP="004A09EA">
      <w:pPr>
        <w:rPr>
          <w:lang w:val="en-GB"/>
        </w:rPr>
      </w:pPr>
    </w:p>
    <w:p w:rsidR="009C3A25" w:rsidRPr="005214EE" w:rsidRDefault="009C3A25" w:rsidP="004A09EA">
      <w:pPr>
        <w:rPr>
          <w:lang w:val="en-GB"/>
        </w:rPr>
      </w:pPr>
    </w:p>
    <w:p w:rsidR="008D6BE2" w:rsidRPr="005214EE" w:rsidRDefault="008D6BE2" w:rsidP="004A09EA">
      <w:pPr>
        <w:spacing w:after="200"/>
        <w:rPr>
          <w:b/>
          <w:bCs/>
          <w:lang w:val="en-GB"/>
        </w:rPr>
      </w:pPr>
      <w:r w:rsidRPr="005214EE">
        <w:rPr>
          <w:b/>
          <w:bCs/>
          <w:lang w:val="en-GB"/>
        </w:rPr>
        <w:br w:type="page"/>
      </w:r>
      <w:r w:rsidRPr="005214EE">
        <w:rPr>
          <w:b/>
          <w:bCs/>
          <w:lang w:val="en-GB"/>
        </w:rPr>
        <w:lastRenderedPageBreak/>
        <w:t>Table 3.</w:t>
      </w:r>
      <w:r w:rsidR="00D813A6">
        <w:rPr>
          <w:b/>
          <w:bCs/>
          <w:lang w:val="en-GB"/>
        </w:rPr>
        <w:t>2</w:t>
      </w:r>
      <w:r w:rsidRPr="005214EE">
        <w:rPr>
          <w:b/>
          <w:bCs/>
          <w:lang w:val="en-GB"/>
        </w:rPr>
        <w:t>b:</w:t>
      </w:r>
      <w:r w:rsidRPr="005214EE">
        <w:rPr>
          <w:b/>
          <w:bCs/>
          <w:lang w:val="en-GB"/>
        </w:rPr>
        <w:tab/>
        <w:t xml:space="preserve">Work package description </w:t>
      </w:r>
    </w:p>
    <w:p w:rsidR="008D6BE2" w:rsidRDefault="008D6BE2" w:rsidP="004A09EA">
      <w:pPr>
        <w:spacing w:before="60" w:after="120"/>
        <w:rPr>
          <w:b/>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142"/>
        <w:gridCol w:w="718"/>
        <w:gridCol w:w="927"/>
        <w:gridCol w:w="926"/>
        <w:gridCol w:w="927"/>
        <w:gridCol w:w="45"/>
        <w:gridCol w:w="881"/>
        <w:gridCol w:w="927"/>
      </w:tblGrid>
      <w:tr w:rsidR="005024A2" w:rsidRPr="005214EE" w:rsidTr="00E471F6">
        <w:trPr>
          <w:cantSplit/>
        </w:trPr>
        <w:tc>
          <w:tcPr>
            <w:tcW w:w="3369" w:type="dxa"/>
            <w:shd w:val="clear" w:color="auto" w:fill="F2F2F2" w:themeFill="background1" w:themeFillShade="F2"/>
          </w:tcPr>
          <w:p w:rsidR="005024A2" w:rsidRPr="005214EE" w:rsidRDefault="005024A2" w:rsidP="00E471F6">
            <w:pPr>
              <w:rPr>
                <w:b/>
                <w:lang w:val="en-GB"/>
              </w:rPr>
            </w:pPr>
            <w:r w:rsidRPr="005214EE">
              <w:rPr>
                <w:b/>
                <w:lang w:val="en-GB"/>
              </w:rPr>
              <w:t xml:space="preserve">Work package number </w:t>
            </w:r>
          </w:p>
        </w:tc>
        <w:tc>
          <w:tcPr>
            <w:tcW w:w="1134" w:type="dxa"/>
            <w:gridSpan w:val="2"/>
          </w:tcPr>
          <w:p w:rsidR="005024A2" w:rsidRPr="005214EE" w:rsidRDefault="005024A2" w:rsidP="00E471F6">
            <w:pPr>
              <w:rPr>
                <w:lang w:val="en-GB"/>
              </w:rPr>
            </w:pPr>
          </w:p>
        </w:tc>
        <w:tc>
          <w:tcPr>
            <w:tcW w:w="3543" w:type="dxa"/>
            <w:gridSpan w:val="5"/>
            <w:shd w:val="clear" w:color="auto" w:fill="F2F2F2" w:themeFill="background1" w:themeFillShade="F2"/>
          </w:tcPr>
          <w:p w:rsidR="005024A2" w:rsidRPr="005214EE" w:rsidRDefault="005024A2" w:rsidP="00E471F6">
            <w:pPr>
              <w:rPr>
                <w:lang w:val="en-GB"/>
              </w:rPr>
            </w:pPr>
            <w:r w:rsidRPr="005214EE">
              <w:rPr>
                <w:b/>
                <w:lang w:val="en-GB"/>
              </w:rPr>
              <w:t>Lead beneficiary</w:t>
            </w:r>
          </w:p>
        </w:tc>
        <w:tc>
          <w:tcPr>
            <w:tcW w:w="1808" w:type="dxa"/>
            <w:gridSpan w:val="2"/>
          </w:tcPr>
          <w:p w:rsidR="005024A2" w:rsidRPr="005214EE" w:rsidRDefault="005024A2" w:rsidP="00E471F6">
            <w:pPr>
              <w:rPr>
                <w:lang w:val="en-GB"/>
              </w:rPr>
            </w:pPr>
          </w:p>
        </w:tc>
      </w:tr>
      <w:tr w:rsidR="005024A2" w:rsidRPr="005214EE" w:rsidTr="00E471F6">
        <w:trPr>
          <w:cantSplit/>
        </w:trPr>
        <w:tc>
          <w:tcPr>
            <w:tcW w:w="3369" w:type="dxa"/>
            <w:shd w:val="clear" w:color="auto" w:fill="F2F2F2" w:themeFill="background1" w:themeFillShade="F2"/>
          </w:tcPr>
          <w:p w:rsidR="005024A2" w:rsidRPr="005214EE" w:rsidRDefault="005024A2" w:rsidP="00E471F6">
            <w:pPr>
              <w:rPr>
                <w:b/>
                <w:lang w:val="en-GB"/>
              </w:rPr>
            </w:pPr>
            <w:r w:rsidRPr="005214EE">
              <w:rPr>
                <w:b/>
                <w:lang w:val="en-GB"/>
              </w:rPr>
              <w:t>Work package title</w:t>
            </w:r>
          </w:p>
        </w:tc>
        <w:tc>
          <w:tcPr>
            <w:tcW w:w="6485" w:type="dxa"/>
            <w:gridSpan w:val="9"/>
          </w:tcPr>
          <w:p w:rsidR="005024A2" w:rsidRPr="005214EE" w:rsidRDefault="005024A2" w:rsidP="00E471F6">
            <w:pPr>
              <w:rPr>
                <w:lang w:val="en-GB"/>
              </w:rPr>
            </w:pPr>
          </w:p>
        </w:tc>
      </w:tr>
      <w:tr w:rsidR="005024A2" w:rsidRPr="005214EE" w:rsidTr="00E471F6">
        <w:trPr>
          <w:cantSplit/>
        </w:trPr>
        <w:tc>
          <w:tcPr>
            <w:tcW w:w="3369" w:type="dxa"/>
            <w:shd w:val="clear" w:color="auto" w:fill="F2F2F2" w:themeFill="background1" w:themeFillShade="F2"/>
          </w:tcPr>
          <w:p w:rsidR="005024A2" w:rsidRPr="005214EE" w:rsidRDefault="005024A2" w:rsidP="00E471F6">
            <w:pPr>
              <w:spacing w:after="480"/>
              <w:ind w:left="1191" w:hanging="1191"/>
              <w:rPr>
                <w:b/>
                <w:lang w:val="en-GB"/>
              </w:rPr>
            </w:pPr>
            <w:r w:rsidRPr="005214EE">
              <w:rPr>
                <w:b/>
                <w:lang w:val="en-GB"/>
              </w:rPr>
              <w:t>Participant number</w:t>
            </w:r>
          </w:p>
        </w:tc>
        <w:tc>
          <w:tcPr>
            <w:tcW w:w="992" w:type="dxa"/>
          </w:tcPr>
          <w:p w:rsidR="005024A2" w:rsidRPr="005214EE" w:rsidRDefault="005024A2" w:rsidP="00E471F6">
            <w:pPr>
              <w:rPr>
                <w:lang w:val="en-GB"/>
              </w:rPr>
            </w:pPr>
          </w:p>
        </w:tc>
        <w:tc>
          <w:tcPr>
            <w:tcW w:w="860"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r>
      <w:tr w:rsidR="005024A2" w:rsidRPr="005214EE" w:rsidTr="00E471F6">
        <w:trPr>
          <w:cantSplit/>
        </w:trPr>
        <w:tc>
          <w:tcPr>
            <w:tcW w:w="3369" w:type="dxa"/>
            <w:shd w:val="clear" w:color="auto" w:fill="F2F2F2" w:themeFill="background1" w:themeFillShade="F2"/>
          </w:tcPr>
          <w:p w:rsidR="005024A2" w:rsidRPr="005214EE" w:rsidRDefault="005024A2" w:rsidP="00E471F6">
            <w:pPr>
              <w:rPr>
                <w:b/>
                <w:lang w:val="en-GB"/>
              </w:rPr>
            </w:pPr>
            <w:r w:rsidRPr="005214EE">
              <w:rPr>
                <w:b/>
                <w:lang w:val="en-GB"/>
              </w:rPr>
              <w:t>Short name of participant</w:t>
            </w:r>
          </w:p>
        </w:tc>
        <w:tc>
          <w:tcPr>
            <w:tcW w:w="992" w:type="dxa"/>
          </w:tcPr>
          <w:p w:rsidR="005024A2" w:rsidRPr="005214EE" w:rsidRDefault="005024A2" w:rsidP="00E471F6">
            <w:pPr>
              <w:rPr>
                <w:lang w:val="en-GB"/>
              </w:rPr>
            </w:pPr>
          </w:p>
        </w:tc>
        <w:tc>
          <w:tcPr>
            <w:tcW w:w="860"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r>
      <w:tr w:rsidR="005024A2" w:rsidRPr="005214EE" w:rsidTr="00E471F6">
        <w:trPr>
          <w:cantSplit/>
        </w:trPr>
        <w:tc>
          <w:tcPr>
            <w:tcW w:w="3369" w:type="dxa"/>
            <w:shd w:val="clear" w:color="auto" w:fill="F2F2F2" w:themeFill="background1" w:themeFillShade="F2"/>
          </w:tcPr>
          <w:p w:rsidR="005024A2" w:rsidRPr="005214EE" w:rsidRDefault="005024A2" w:rsidP="00E471F6">
            <w:pPr>
              <w:spacing w:after="480"/>
              <w:ind w:left="1191" w:hanging="1191"/>
              <w:rPr>
                <w:b/>
                <w:lang w:val="en-GB"/>
              </w:rPr>
            </w:pPr>
            <w:r w:rsidRPr="005214EE">
              <w:rPr>
                <w:b/>
                <w:lang w:val="en-GB"/>
              </w:rPr>
              <w:t>Person months per participant:</w:t>
            </w:r>
          </w:p>
        </w:tc>
        <w:tc>
          <w:tcPr>
            <w:tcW w:w="992" w:type="dxa"/>
          </w:tcPr>
          <w:p w:rsidR="005024A2" w:rsidRPr="005214EE" w:rsidRDefault="005024A2" w:rsidP="00E471F6">
            <w:pPr>
              <w:rPr>
                <w:lang w:val="en-GB"/>
              </w:rPr>
            </w:pPr>
          </w:p>
        </w:tc>
        <w:tc>
          <w:tcPr>
            <w:tcW w:w="860"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tcPr>
          <w:p w:rsidR="005024A2" w:rsidRPr="005214EE" w:rsidRDefault="005024A2" w:rsidP="00E471F6">
            <w:pPr>
              <w:rPr>
                <w:lang w:val="en-GB"/>
              </w:rPr>
            </w:pPr>
          </w:p>
        </w:tc>
        <w:tc>
          <w:tcPr>
            <w:tcW w:w="927" w:type="dxa"/>
          </w:tcPr>
          <w:p w:rsidR="005024A2" w:rsidRPr="005214EE" w:rsidRDefault="005024A2" w:rsidP="00E471F6">
            <w:pPr>
              <w:rPr>
                <w:lang w:val="en-GB"/>
              </w:rPr>
            </w:pPr>
          </w:p>
        </w:tc>
        <w:tc>
          <w:tcPr>
            <w:tcW w:w="926" w:type="dxa"/>
            <w:gridSpan w:val="2"/>
          </w:tcPr>
          <w:p w:rsidR="005024A2" w:rsidRPr="005214EE" w:rsidRDefault="005024A2" w:rsidP="00E471F6">
            <w:pPr>
              <w:rPr>
                <w:lang w:val="en-GB"/>
              </w:rPr>
            </w:pPr>
          </w:p>
        </w:tc>
        <w:tc>
          <w:tcPr>
            <w:tcW w:w="927" w:type="dxa"/>
          </w:tcPr>
          <w:p w:rsidR="005024A2" w:rsidRPr="005214EE" w:rsidRDefault="005024A2" w:rsidP="00E471F6">
            <w:pPr>
              <w:rPr>
                <w:lang w:val="en-GB"/>
              </w:rPr>
            </w:pPr>
          </w:p>
        </w:tc>
      </w:tr>
      <w:tr w:rsidR="005024A2" w:rsidRPr="005214EE" w:rsidTr="00E471F6">
        <w:trPr>
          <w:cantSplit/>
        </w:trPr>
        <w:tc>
          <w:tcPr>
            <w:tcW w:w="3369" w:type="dxa"/>
            <w:shd w:val="clear" w:color="auto" w:fill="F2F2F2" w:themeFill="background1" w:themeFillShade="F2"/>
          </w:tcPr>
          <w:p w:rsidR="005024A2" w:rsidRPr="005214EE" w:rsidRDefault="005024A2" w:rsidP="00E471F6">
            <w:pPr>
              <w:spacing w:after="480"/>
              <w:ind w:left="1191" w:hanging="1191"/>
              <w:rPr>
                <w:b/>
                <w:lang w:val="en-GB"/>
              </w:rPr>
            </w:pPr>
            <w:r w:rsidRPr="005214EE">
              <w:rPr>
                <w:b/>
                <w:lang w:val="en-GB"/>
              </w:rPr>
              <w:t>Start month</w:t>
            </w:r>
          </w:p>
        </w:tc>
        <w:tc>
          <w:tcPr>
            <w:tcW w:w="2779" w:type="dxa"/>
            <w:gridSpan w:val="4"/>
          </w:tcPr>
          <w:p w:rsidR="005024A2" w:rsidRPr="005214EE" w:rsidRDefault="005024A2" w:rsidP="00E471F6">
            <w:pPr>
              <w:rPr>
                <w:lang w:val="en-GB"/>
              </w:rPr>
            </w:pPr>
          </w:p>
        </w:tc>
        <w:tc>
          <w:tcPr>
            <w:tcW w:w="926" w:type="dxa"/>
            <w:shd w:val="clear" w:color="auto" w:fill="F2F2F2" w:themeFill="background1" w:themeFillShade="F2"/>
          </w:tcPr>
          <w:p w:rsidR="005024A2" w:rsidRPr="005214EE" w:rsidRDefault="005024A2" w:rsidP="00E471F6">
            <w:pPr>
              <w:rPr>
                <w:b/>
                <w:lang w:val="en-GB"/>
              </w:rPr>
            </w:pPr>
            <w:r w:rsidRPr="005214EE">
              <w:rPr>
                <w:b/>
                <w:lang w:val="en-GB"/>
              </w:rPr>
              <w:t>End month</w:t>
            </w:r>
          </w:p>
        </w:tc>
        <w:tc>
          <w:tcPr>
            <w:tcW w:w="2780" w:type="dxa"/>
            <w:gridSpan w:val="4"/>
          </w:tcPr>
          <w:p w:rsidR="005024A2" w:rsidRPr="005214EE" w:rsidRDefault="005024A2" w:rsidP="00E471F6">
            <w:pPr>
              <w:rPr>
                <w:lang w:val="en-GB"/>
              </w:rPr>
            </w:pPr>
          </w:p>
        </w:tc>
      </w:tr>
    </w:tbl>
    <w:p w:rsidR="008D6BE2" w:rsidRPr="005214EE" w:rsidRDefault="008D6BE2" w:rsidP="004A09EA">
      <w:pPr>
        <w:spacing w:before="60" w:after="60"/>
        <w:rPr>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rsidTr="00AF77CF">
        <w:tc>
          <w:tcPr>
            <w:tcW w:w="9855" w:type="dxa"/>
          </w:tcPr>
          <w:p w:rsidR="008D6BE2" w:rsidRPr="005214EE" w:rsidRDefault="008D6BE2" w:rsidP="004A09EA">
            <w:pPr>
              <w:spacing w:before="60" w:after="60"/>
              <w:rPr>
                <w:lang w:val="en-GB"/>
              </w:rPr>
            </w:pPr>
            <w:r w:rsidRPr="005214EE">
              <w:rPr>
                <w:b/>
                <w:lang w:val="en-GB"/>
              </w:rPr>
              <w:t>Objectives</w:t>
            </w:r>
            <w:r w:rsidRPr="005214EE">
              <w:rPr>
                <w:lang w:val="en-GB"/>
              </w:rPr>
              <w:t xml:space="preserve"> </w:t>
            </w:r>
          </w:p>
          <w:p w:rsidR="008D6BE2" w:rsidRPr="005214EE" w:rsidRDefault="008D6BE2" w:rsidP="004A09EA">
            <w:pPr>
              <w:spacing w:before="60" w:after="60"/>
              <w:rPr>
                <w:lang w:val="en-GB"/>
              </w:rPr>
            </w:pPr>
          </w:p>
        </w:tc>
      </w:tr>
    </w:tbl>
    <w:p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rsidTr="00AF77CF">
        <w:tc>
          <w:tcPr>
            <w:tcW w:w="9855" w:type="dxa"/>
          </w:tcPr>
          <w:p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tc>
      </w:tr>
    </w:tbl>
    <w:p w:rsidR="008D6BE2" w:rsidRPr="005214EE" w:rsidRDefault="008D6BE2" w:rsidP="004A09EA">
      <w:pPr>
        <w:rPr>
          <w:lang w:val="en-GB"/>
        </w:rPr>
      </w:pPr>
    </w:p>
    <w:p w:rsidR="008D6BE2" w:rsidRPr="005214EE" w:rsidRDefault="008D6BE2" w:rsidP="004A09EA">
      <w:pPr>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rsidTr="00AF77CF">
        <w:tc>
          <w:tcPr>
            <w:tcW w:w="9855" w:type="dxa"/>
          </w:tcPr>
          <w:p w:rsidR="008D6BE2" w:rsidRPr="005214EE" w:rsidRDefault="008D6BE2" w:rsidP="004A09EA">
            <w:pPr>
              <w:spacing w:before="60" w:after="60"/>
              <w:rPr>
                <w:lang w:val="en-GB"/>
              </w:rPr>
            </w:pPr>
            <w:r w:rsidRPr="005214EE">
              <w:rPr>
                <w:b/>
                <w:lang w:val="en-GB"/>
              </w:rPr>
              <w:t>Deliverables</w:t>
            </w:r>
            <w:r w:rsidRPr="005214EE">
              <w:rPr>
                <w:lang w:val="en-GB"/>
              </w:rPr>
              <w:t xml:space="preserve"> (brief description and month of delivery)</w:t>
            </w: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p w:rsidR="008D6BE2" w:rsidRPr="005214EE" w:rsidRDefault="008D6BE2" w:rsidP="004A09EA">
            <w:pPr>
              <w:spacing w:before="60" w:after="60"/>
              <w:rPr>
                <w:lang w:val="en-GB"/>
              </w:rPr>
            </w:pPr>
          </w:p>
        </w:tc>
      </w:tr>
    </w:tbl>
    <w:p w:rsidR="008D6BE2" w:rsidRPr="005214EE" w:rsidRDefault="008D6BE2" w:rsidP="00784106">
      <w:pPr>
        <w:rPr>
          <w:lang w:val="en-GB"/>
        </w:rPr>
      </w:pPr>
    </w:p>
    <w:p w:rsidR="008D6BE2" w:rsidRDefault="008D6BE2" w:rsidP="004A09EA">
      <w:pPr>
        <w:spacing w:after="240"/>
        <w:rPr>
          <w:b/>
          <w:bCs/>
          <w:lang w:val="en-GB"/>
        </w:rPr>
      </w:pPr>
      <w:r w:rsidRPr="005214EE">
        <w:rPr>
          <w:b/>
          <w:bCs/>
          <w:lang w:val="en-GB"/>
        </w:rPr>
        <w:br w:type="page"/>
      </w:r>
      <w:r w:rsidRPr="005214EE">
        <w:rPr>
          <w:b/>
          <w:bCs/>
          <w:lang w:val="en-GB"/>
        </w:rPr>
        <w:lastRenderedPageBreak/>
        <w:t>Table 3.</w:t>
      </w:r>
      <w:r w:rsidR="00D813A6">
        <w:rPr>
          <w:b/>
          <w:bCs/>
          <w:lang w:val="en-GB"/>
        </w:rPr>
        <w:t>2</w:t>
      </w:r>
      <w:r w:rsidRPr="005214EE">
        <w:rPr>
          <w:b/>
          <w:bCs/>
          <w:lang w:val="en-GB"/>
        </w:rPr>
        <w:t>c:</w:t>
      </w:r>
      <w:r w:rsidRPr="005214EE">
        <w:rPr>
          <w:b/>
          <w:bCs/>
          <w:lang w:val="en-GB"/>
        </w:rPr>
        <w:tab/>
        <w:t>List of Deliverables</w:t>
      </w:r>
      <w:r w:rsidRPr="005214EE">
        <w:rPr>
          <w:rStyle w:val="FootnoteReference"/>
          <w:b/>
          <w:bCs/>
          <w:lang w:val="en-GB"/>
        </w:rPr>
        <w:footnoteReference w:id="5"/>
      </w:r>
      <w:r w:rsidRPr="005214EE">
        <w:rPr>
          <w:b/>
          <w:bCs/>
          <w:lang w:val="en-GB"/>
        </w:rPr>
        <w:t xml:space="preserve">  </w:t>
      </w:r>
    </w:p>
    <w:p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417"/>
        <w:gridCol w:w="1291"/>
        <w:gridCol w:w="1385"/>
        <w:gridCol w:w="1386"/>
        <w:gridCol w:w="1750"/>
        <w:gridCol w:w="1134"/>
      </w:tblGrid>
      <w:tr w:rsidR="005024A2" w:rsidRPr="005214EE" w:rsidTr="00E471F6">
        <w:trPr>
          <w:jc w:val="center"/>
        </w:trPr>
        <w:tc>
          <w:tcPr>
            <w:tcW w:w="1956" w:type="dxa"/>
            <w:shd w:val="clear" w:color="auto" w:fill="F2F2F2" w:themeFill="background1" w:themeFillShade="F2"/>
            <w:vAlign w:val="center"/>
          </w:tcPr>
          <w:p w:rsidR="005024A2" w:rsidRPr="005214EE" w:rsidRDefault="005024A2" w:rsidP="005024A2">
            <w:pPr>
              <w:spacing w:before="120"/>
              <w:jc w:val="center"/>
              <w:rPr>
                <w:b/>
                <w:lang w:val="en-GB"/>
              </w:rPr>
            </w:pPr>
            <w:r w:rsidRPr="005214EE">
              <w:rPr>
                <w:b/>
                <w:lang w:val="en-GB"/>
              </w:rPr>
              <w:t>Deliverable (number)</w:t>
            </w:r>
          </w:p>
        </w:tc>
        <w:tc>
          <w:tcPr>
            <w:tcW w:w="1417" w:type="dxa"/>
            <w:shd w:val="clear" w:color="auto" w:fill="F2F2F2" w:themeFill="background1" w:themeFillShade="F2"/>
            <w:vAlign w:val="center"/>
          </w:tcPr>
          <w:p w:rsidR="005024A2" w:rsidRPr="005214EE" w:rsidRDefault="005024A2" w:rsidP="005024A2">
            <w:pPr>
              <w:spacing w:before="120"/>
              <w:jc w:val="center"/>
              <w:rPr>
                <w:b/>
                <w:lang w:val="en-GB"/>
              </w:rPr>
            </w:pPr>
            <w:r w:rsidRPr="005214EE">
              <w:rPr>
                <w:b/>
                <w:lang w:val="en-GB"/>
              </w:rPr>
              <w:t>Deliverable name</w:t>
            </w:r>
          </w:p>
        </w:tc>
        <w:tc>
          <w:tcPr>
            <w:tcW w:w="1291" w:type="dxa"/>
            <w:shd w:val="clear" w:color="auto" w:fill="F2F2F2" w:themeFill="background1" w:themeFillShade="F2"/>
            <w:vAlign w:val="center"/>
          </w:tcPr>
          <w:p w:rsidR="005024A2" w:rsidRPr="005214EE" w:rsidRDefault="005024A2" w:rsidP="005024A2">
            <w:pPr>
              <w:spacing w:before="120"/>
              <w:jc w:val="center"/>
              <w:rPr>
                <w:b/>
                <w:lang w:val="en-GB"/>
              </w:rPr>
            </w:pPr>
            <w:r w:rsidRPr="005214EE">
              <w:rPr>
                <w:b/>
                <w:lang w:val="en-GB"/>
              </w:rPr>
              <w:t xml:space="preserve">Work package number </w:t>
            </w:r>
          </w:p>
        </w:tc>
        <w:tc>
          <w:tcPr>
            <w:tcW w:w="1385" w:type="dxa"/>
            <w:shd w:val="clear" w:color="auto" w:fill="F2F2F2" w:themeFill="background1" w:themeFillShade="F2"/>
            <w:vAlign w:val="center"/>
          </w:tcPr>
          <w:p w:rsidR="005024A2" w:rsidRPr="005214EE" w:rsidRDefault="005024A2" w:rsidP="005024A2">
            <w:pPr>
              <w:jc w:val="center"/>
              <w:rPr>
                <w:b/>
                <w:lang w:val="en-GB"/>
              </w:rPr>
            </w:pPr>
            <w:r w:rsidRPr="005214EE">
              <w:rPr>
                <w:b/>
                <w:lang w:val="en-GB"/>
              </w:rPr>
              <w:t xml:space="preserve">Short name of lead participant </w:t>
            </w:r>
          </w:p>
        </w:tc>
        <w:tc>
          <w:tcPr>
            <w:tcW w:w="1386" w:type="dxa"/>
            <w:shd w:val="clear" w:color="auto" w:fill="F2F2F2" w:themeFill="background1" w:themeFillShade="F2"/>
            <w:vAlign w:val="center"/>
          </w:tcPr>
          <w:p w:rsidR="005024A2" w:rsidRPr="005214EE" w:rsidRDefault="005024A2" w:rsidP="005024A2">
            <w:pPr>
              <w:jc w:val="center"/>
              <w:rPr>
                <w:b/>
                <w:lang w:val="en-GB"/>
              </w:rPr>
            </w:pPr>
            <w:r w:rsidRPr="005214EE">
              <w:rPr>
                <w:b/>
                <w:lang w:val="en-GB"/>
              </w:rPr>
              <w:t>Type</w:t>
            </w:r>
          </w:p>
        </w:tc>
        <w:tc>
          <w:tcPr>
            <w:tcW w:w="1750" w:type="dxa"/>
            <w:shd w:val="clear" w:color="auto" w:fill="F2F2F2" w:themeFill="background1" w:themeFillShade="F2"/>
            <w:vAlign w:val="center"/>
          </w:tcPr>
          <w:p w:rsidR="005024A2" w:rsidRPr="005214EE" w:rsidRDefault="005024A2" w:rsidP="005024A2">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rsidR="005024A2" w:rsidRPr="005214EE" w:rsidRDefault="005024A2" w:rsidP="005024A2">
            <w:pPr>
              <w:spacing w:before="120"/>
              <w:jc w:val="center"/>
              <w:rPr>
                <w:b/>
                <w:lang w:val="en-GB"/>
              </w:rPr>
            </w:pPr>
            <w:r w:rsidRPr="005214EE">
              <w:rPr>
                <w:b/>
                <w:lang w:val="en-GB"/>
              </w:rPr>
              <w:t>Delivery date</w:t>
            </w:r>
          </w:p>
          <w:p w:rsidR="005024A2" w:rsidRPr="005214EE" w:rsidRDefault="005024A2" w:rsidP="005024A2">
            <w:pPr>
              <w:spacing w:before="120"/>
              <w:jc w:val="center"/>
              <w:rPr>
                <w:b/>
                <w:lang w:val="en-GB"/>
              </w:rPr>
            </w:pPr>
            <w:r w:rsidRPr="005214EE">
              <w:rPr>
                <w:b/>
                <w:lang w:val="en-GB"/>
              </w:rPr>
              <w:t>(in months)</w:t>
            </w:r>
          </w:p>
        </w:tc>
      </w:tr>
      <w:tr w:rsidR="005024A2" w:rsidRPr="005214EE" w:rsidTr="00E471F6">
        <w:trPr>
          <w:jc w:val="center"/>
        </w:trPr>
        <w:tc>
          <w:tcPr>
            <w:tcW w:w="1956" w:type="dxa"/>
          </w:tcPr>
          <w:p w:rsidR="005024A2" w:rsidRPr="005214EE" w:rsidRDefault="005024A2" w:rsidP="00E471F6">
            <w:pPr>
              <w:spacing w:before="120"/>
              <w:jc w:val="center"/>
              <w:rPr>
                <w:lang w:val="en-GB"/>
              </w:rPr>
            </w:pPr>
          </w:p>
        </w:tc>
        <w:tc>
          <w:tcPr>
            <w:tcW w:w="1417" w:type="dxa"/>
          </w:tcPr>
          <w:p w:rsidR="005024A2" w:rsidRPr="005214EE" w:rsidRDefault="005024A2" w:rsidP="00E471F6">
            <w:pPr>
              <w:spacing w:before="120"/>
              <w:jc w:val="center"/>
              <w:rPr>
                <w:lang w:val="en-GB"/>
              </w:rPr>
            </w:pPr>
          </w:p>
        </w:tc>
        <w:tc>
          <w:tcPr>
            <w:tcW w:w="1291" w:type="dxa"/>
          </w:tcPr>
          <w:p w:rsidR="005024A2" w:rsidRPr="005214EE" w:rsidRDefault="005024A2" w:rsidP="00E471F6">
            <w:pPr>
              <w:spacing w:before="120"/>
              <w:jc w:val="center"/>
              <w:rPr>
                <w:lang w:val="en-GB"/>
              </w:rPr>
            </w:pPr>
          </w:p>
        </w:tc>
        <w:tc>
          <w:tcPr>
            <w:tcW w:w="1385" w:type="dxa"/>
          </w:tcPr>
          <w:p w:rsidR="005024A2" w:rsidRPr="005214EE" w:rsidRDefault="005024A2" w:rsidP="00E471F6">
            <w:pPr>
              <w:spacing w:before="120"/>
              <w:jc w:val="center"/>
              <w:rPr>
                <w:lang w:val="en-GB"/>
              </w:rPr>
            </w:pPr>
          </w:p>
        </w:tc>
        <w:tc>
          <w:tcPr>
            <w:tcW w:w="1386" w:type="dxa"/>
          </w:tcPr>
          <w:p w:rsidR="005024A2" w:rsidRPr="005214EE" w:rsidRDefault="005024A2" w:rsidP="00E471F6">
            <w:pPr>
              <w:spacing w:before="120"/>
              <w:jc w:val="center"/>
              <w:rPr>
                <w:lang w:val="en-GB"/>
              </w:rPr>
            </w:pPr>
          </w:p>
        </w:tc>
        <w:tc>
          <w:tcPr>
            <w:tcW w:w="1750" w:type="dxa"/>
          </w:tcPr>
          <w:p w:rsidR="005024A2" w:rsidRPr="005214EE" w:rsidRDefault="005024A2" w:rsidP="00E471F6">
            <w:pPr>
              <w:spacing w:before="120"/>
              <w:jc w:val="center"/>
              <w:rPr>
                <w:lang w:val="en-GB"/>
              </w:rPr>
            </w:pPr>
          </w:p>
        </w:tc>
        <w:tc>
          <w:tcPr>
            <w:tcW w:w="1134" w:type="dxa"/>
          </w:tcPr>
          <w:p w:rsidR="005024A2" w:rsidRPr="005214EE" w:rsidRDefault="005024A2" w:rsidP="00E471F6">
            <w:pPr>
              <w:spacing w:before="120"/>
              <w:jc w:val="center"/>
              <w:rPr>
                <w:lang w:val="en-GB"/>
              </w:rPr>
            </w:pPr>
          </w:p>
        </w:tc>
      </w:tr>
      <w:tr w:rsidR="005024A2" w:rsidRPr="005214EE" w:rsidTr="00E471F6">
        <w:trPr>
          <w:jc w:val="center"/>
        </w:trPr>
        <w:tc>
          <w:tcPr>
            <w:tcW w:w="1956" w:type="dxa"/>
          </w:tcPr>
          <w:p w:rsidR="005024A2" w:rsidRPr="005214EE" w:rsidRDefault="005024A2" w:rsidP="00E471F6">
            <w:pPr>
              <w:spacing w:before="120"/>
              <w:jc w:val="center"/>
              <w:rPr>
                <w:lang w:val="en-GB"/>
              </w:rPr>
            </w:pPr>
          </w:p>
        </w:tc>
        <w:tc>
          <w:tcPr>
            <w:tcW w:w="1417" w:type="dxa"/>
          </w:tcPr>
          <w:p w:rsidR="005024A2" w:rsidRPr="005214EE" w:rsidRDefault="005024A2" w:rsidP="00E471F6">
            <w:pPr>
              <w:spacing w:before="120"/>
              <w:jc w:val="center"/>
              <w:rPr>
                <w:lang w:val="en-GB"/>
              </w:rPr>
            </w:pPr>
          </w:p>
        </w:tc>
        <w:tc>
          <w:tcPr>
            <w:tcW w:w="1291" w:type="dxa"/>
          </w:tcPr>
          <w:p w:rsidR="005024A2" w:rsidRPr="005214EE" w:rsidRDefault="005024A2" w:rsidP="00E471F6">
            <w:pPr>
              <w:spacing w:before="120"/>
              <w:jc w:val="center"/>
              <w:rPr>
                <w:lang w:val="en-GB"/>
              </w:rPr>
            </w:pPr>
          </w:p>
        </w:tc>
        <w:tc>
          <w:tcPr>
            <w:tcW w:w="1385" w:type="dxa"/>
          </w:tcPr>
          <w:p w:rsidR="005024A2" w:rsidRPr="005214EE" w:rsidRDefault="005024A2" w:rsidP="00E471F6">
            <w:pPr>
              <w:spacing w:before="120"/>
              <w:jc w:val="center"/>
              <w:rPr>
                <w:lang w:val="en-GB"/>
              </w:rPr>
            </w:pPr>
          </w:p>
        </w:tc>
        <w:tc>
          <w:tcPr>
            <w:tcW w:w="1386" w:type="dxa"/>
          </w:tcPr>
          <w:p w:rsidR="005024A2" w:rsidRPr="005214EE" w:rsidRDefault="005024A2" w:rsidP="00E471F6">
            <w:pPr>
              <w:spacing w:before="120"/>
              <w:jc w:val="center"/>
              <w:rPr>
                <w:lang w:val="en-GB"/>
              </w:rPr>
            </w:pPr>
          </w:p>
        </w:tc>
        <w:tc>
          <w:tcPr>
            <w:tcW w:w="1750" w:type="dxa"/>
          </w:tcPr>
          <w:p w:rsidR="005024A2" w:rsidRPr="005214EE" w:rsidRDefault="005024A2" w:rsidP="00E471F6">
            <w:pPr>
              <w:spacing w:before="120"/>
              <w:jc w:val="center"/>
              <w:rPr>
                <w:lang w:val="en-GB"/>
              </w:rPr>
            </w:pPr>
          </w:p>
        </w:tc>
        <w:tc>
          <w:tcPr>
            <w:tcW w:w="1134" w:type="dxa"/>
          </w:tcPr>
          <w:p w:rsidR="005024A2" w:rsidRPr="005214EE" w:rsidRDefault="005024A2" w:rsidP="00E471F6">
            <w:pPr>
              <w:spacing w:before="120"/>
              <w:jc w:val="center"/>
              <w:rPr>
                <w:lang w:val="en-GB"/>
              </w:rPr>
            </w:pPr>
          </w:p>
        </w:tc>
      </w:tr>
      <w:tr w:rsidR="005024A2" w:rsidRPr="005214EE" w:rsidTr="00E471F6">
        <w:trPr>
          <w:jc w:val="center"/>
        </w:trPr>
        <w:tc>
          <w:tcPr>
            <w:tcW w:w="1956" w:type="dxa"/>
          </w:tcPr>
          <w:p w:rsidR="005024A2" w:rsidRPr="005214EE" w:rsidRDefault="005024A2" w:rsidP="00E471F6">
            <w:pPr>
              <w:spacing w:before="120"/>
              <w:jc w:val="center"/>
              <w:rPr>
                <w:lang w:val="en-GB"/>
              </w:rPr>
            </w:pPr>
          </w:p>
        </w:tc>
        <w:tc>
          <w:tcPr>
            <w:tcW w:w="1417" w:type="dxa"/>
          </w:tcPr>
          <w:p w:rsidR="005024A2" w:rsidRPr="005214EE" w:rsidRDefault="005024A2" w:rsidP="00E471F6">
            <w:pPr>
              <w:spacing w:before="120"/>
              <w:jc w:val="center"/>
              <w:rPr>
                <w:lang w:val="en-GB"/>
              </w:rPr>
            </w:pPr>
          </w:p>
        </w:tc>
        <w:tc>
          <w:tcPr>
            <w:tcW w:w="1291" w:type="dxa"/>
          </w:tcPr>
          <w:p w:rsidR="005024A2" w:rsidRPr="005214EE" w:rsidRDefault="005024A2" w:rsidP="00E471F6">
            <w:pPr>
              <w:spacing w:before="120"/>
              <w:jc w:val="center"/>
              <w:rPr>
                <w:lang w:val="en-GB"/>
              </w:rPr>
            </w:pPr>
          </w:p>
        </w:tc>
        <w:tc>
          <w:tcPr>
            <w:tcW w:w="1385" w:type="dxa"/>
          </w:tcPr>
          <w:p w:rsidR="005024A2" w:rsidRPr="005214EE" w:rsidRDefault="005024A2" w:rsidP="00E471F6">
            <w:pPr>
              <w:spacing w:before="120"/>
              <w:jc w:val="center"/>
              <w:rPr>
                <w:lang w:val="en-GB"/>
              </w:rPr>
            </w:pPr>
          </w:p>
        </w:tc>
        <w:tc>
          <w:tcPr>
            <w:tcW w:w="1386" w:type="dxa"/>
          </w:tcPr>
          <w:p w:rsidR="005024A2" w:rsidRPr="005214EE" w:rsidRDefault="005024A2" w:rsidP="00E471F6">
            <w:pPr>
              <w:spacing w:before="120"/>
              <w:jc w:val="center"/>
              <w:rPr>
                <w:lang w:val="en-GB"/>
              </w:rPr>
            </w:pPr>
          </w:p>
        </w:tc>
        <w:tc>
          <w:tcPr>
            <w:tcW w:w="1750" w:type="dxa"/>
          </w:tcPr>
          <w:p w:rsidR="005024A2" w:rsidRPr="005214EE" w:rsidRDefault="005024A2" w:rsidP="00E471F6">
            <w:pPr>
              <w:spacing w:before="120"/>
              <w:jc w:val="center"/>
              <w:rPr>
                <w:lang w:val="en-GB"/>
              </w:rPr>
            </w:pPr>
          </w:p>
        </w:tc>
        <w:tc>
          <w:tcPr>
            <w:tcW w:w="1134" w:type="dxa"/>
          </w:tcPr>
          <w:p w:rsidR="005024A2" w:rsidRPr="005214EE" w:rsidRDefault="005024A2" w:rsidP="00E471F6">
            <w:pPr>
              <w:spacing w:before="120"/>
              <w:jc w:val="center"/>
              <w:rPr>
                <w:lang w:val="en-GB"/>
              </w:rPr>
            </w:pPr>
          </w:p>
        </w:tc>
      </w:tr>
      <w:tr w:rsidR="005024A2" w:rsidRPr="005214EE" w:rsidTr="00E471F6">
        <w:trPr>
          <w:jc w:val="center"/>
        </w:trPr>
        <w:tc>
          <w:tcPr>
            <w:tcW w:w="1956" w:type="dxa"/>
          </w:tcPr>
          <w:p w:rsidR="005024A2" w:rsidRPr="005214EE" w:rsidRDefault="005024A2" w:rsidP="00E471F6">
            <w:pPr>
              <w:spacing w:before="120"/>
              <w:jc w:val="center"/>
              <w:rPr>
                <w:lang w:val="en-GB"/>
              </w:rPr>
            </w:pPr>
          </w:p>
        </w:tc>
        <w:tc>
          <w:tcPr>
            <w:tcW w:w="1417" w:type="dxa"/>
          </w:tcPr>
          <w:p w:rsidR="005024A2" w:rsidRPr="005214EE" w:rsidRDefault="005024A2" w:rsidP="00E471F6">
            <w:pPr>
              <w:spacing w:before="120"/>
              <w:jc w:val="center"/>
              <w:rPr>
                <w:lang w:val="en-GB"/>
              </w:rPr>
            </w:pPr>
          </w:p>
        </w:tc>
        <w:tc>
          <w:tcPr>
            <w:tcW w:w="1291" w:type="dxa"/>
          </w:tcPr>
          <w:p w:rsidR="005024A2" w:rsidRPr="005214EE" w:rsidRDefault="005024A2" w:rsidP="00E471F6">
            <w:pPr>
              <w:spacing w:before="120"/>
              <w:jc w:val="center"/>
              <w:rPr>
                <w:lang w:val="en-GB"/>
              </w:rPr>
            </w:pPr>
          </w:p>
        </w:tc>
        <w:tc>
          <w:tcPr>
            <w:tcW w:w="1385" w:type="dxa"/>
          </w:tcPr>
          <w:p w:rsidR="005024A2" w:rsidRPr="005214EE" w:rsidRDefault="005024A2" w:rsidP="00E471F6">
            <w:pPr>
              <w:spacing w:before="120"/>
              <w:jc w:val="center"/>
              <w:rPr>
                <w:lang w:val="en-GB"/>
              </w:rPr>
            </w:pPr>
          </w:p>
        </w:tc>
        <w:tc>
          <w:tcPr>
            <w:tcW w:w="1386" w:type="dxa"/>
          </w:tcPr>
          <w:p w:rsidR="005024A2" w:rsidRPr="005214EE" w:rsidRDefault="005024A2" w:rsidP="00E471F6">
            <w:pPr>
              <w:spacing w:before="120"/>
              <w:jc w:val="center"/>
              <w:rPr>
                <w:lang w:val="en-GB"/>
              </w:rPr>
            </w:pPr>
          </w:p>
        </w:tc>
        <w:tc>
          <w:tcPr>
            <w:tcW w:w="1750" w:type="dxa"/>
          </w:tcPr>
          <w:p w:rsidR="005024A2" w:rsidRPr="005214EE" w:rsidRDefault="005024A2" w:rsidP="00E471F6">
            <w:pPr>
              <w:spacing w:before="120"/>
              <w:jc w:val="center"/>
              <w:rPr>
                <w:lang w:val="en-GB"/>
              </w:rPr>
            </w:pPr>
          </w:p>
        </w:tc>
        <w:tc>
          <w:tcPr>
            <w:tcW w:w="1134" w:type="dxa"/>
          </w:tcPr>
          <w:p w:rsidR="005024A2" w:rsidRPr="005214EE" w:rsidRDefault="005024A2" w:rsidP="00E471F6">
            <w:pPr>
              <w:spacing w:before="120"/>
              <w:jc w:val="center"/>
              <w:rPr>
                <w:lang w:val="en-GB"/>
              </w:rPr>
            </w:pPr>
          </w:p>
        </w:tc>
      </w:tr>
      <w:tr w:rsidR="005024A2" w:rsidRPr="005214EE" w:rsidTr="00E471F6">
        <w:trPr>
          <w:jc w:val="center"/>
        </w:trPr>
        <w:tc>
          <w:tcPr>
            <w:tcW w:w="1956" w:type="dxa"/>
          </w:tcPr>
          <w:p w:rsidR="005024A2" w:rsidRPr="005214EE" w:rsidRDefault="005024A2" w:rsidP="00E471F6">
            <w:pPr>
              <w:spacing w:before="120"/>
              <w:jc w:val="center"/>
              <w:rPr>
                <w:lang w:val="en-GB"/>
              </w:rPr>
            </w:pPr>
          </w:p>
        </w:tc>
        <w:tc>
          <w:tcPr>
            <w:tcW w:w="1417" w:type="dxa"/>
          </w:tcPr>
          <w:p w:rsidR="005024A2" w:rsidRPr="005214EE" w:rsidRDefault="005024A2" w:rsidP="00E471F6">
            <w:pPr>
              <w:spacing w:before="120"/>
              <w:jc w:val="center"/>
              <w:rPr>
                <w:lang w:val="en-GB"/>
              </w:rPr>
            </w:pPr>
          </w:p>
        </w:tc>
        <w:tc>
          <w:tcPr>
            <w:tcW w:w="1291" w:type="dxa"/>
          </w:tcPr>
          <w:p w:rsidR="005024A2" w:rsidRPr="005214EE" w:rsidRDefault="005024A2" w:rsidP="00E471F6">
            <w:pPr>
              <w:spacing w:before="120"/>
              <w:jc w:val="center"/>
              <w:rPr>
                <w:lang w:val="en-GB"/>
              </w:rPr>
            </w:pPr>
          </w:p>
        </w:tc>
        <w:tc>
          <w:tcPr>
            <w:tcW w:w="1385" w:type="dxa"/>
          </w:tcPr>
          <w:p w:rsidR="005024A2" w:rsidRPr="005214EE" w:rsidRDefault="005024A2" w:rsidP="00E471F6">
            <w:pPr>
              <w:spacing w:before="120"/>
              <w:jc w:val="center"/>
              <w:rPr>
                <w:lang w:val="en-GB"/>
              </w:rPr>
            </w:pPr>
          </w:p>
        </w:tc>
        <w:tc>
          <w:tcPr>
            <w:tcW w:w="1386" w:type="dxa"/>
          </w:tcPr>
          <w:p w:rsidR="005024A2" w:rsidRPr="005214EE" w:rsidRDefault="005024A2" w:rsidP="00E471F6">
            <w:pPr>
              <w:spacing w:before="120"/>
              <w:jc w:val="center"/>
              <w:rPr>
                <w:lang w:val="en-GB"/>
              </w:rPr>
            </w:pPr>
          </w:p>
        </w:tc>
        <w:tc>
          <w:tcPr>
            <w:tcW w:w="1750" w:type="dxa"/>
          </w:tcPr>
          <w:p w:rsidR="005024A2" w:rsidRPr="005214EE" w:rsidRDefault="005024A2" w:rsidP="00E471F6">
            <w:pPr>
              <w:spacing w:before="120"/>
              <w:jc w:val="center"/>
              <w:rPr>
                <w:lang w:val="en-GB"/>
              </w:rPr>
            </w:pPr>
          </w:p>
        </w:tc>
        <w:tc>
          <w:tcPr>
            <w:tcW w:w="1134" w:type="dxa"/>
          </w:tcPr>
          <w:p w:rsidR="005024A2" w:rsidRPr="005214EE" w:rsidRDefault="005024A2" w:rsidP="00E471F6">
            <w:pPr>
              <w:spacing w:before="120"/>
              <w:jc w:val="center"/>
              <w:rPr>
                <w:lang w:val="en-GB"/>
              </w:rPr>
            </w:pPr>
          </w:p>
        </w:tc>
      </w:tr>
    </w:tbl>
    <w:p w:rsidR="005024A2" w:rsidRDefault="005024A2" w:rsidP="00DD1FB6">
      <w:pPr>
        <w:spacing w:after="240"/>
        <w:jc w:val="both"/>
        <w:rPr>
          <w:bCs/>
          <w:lang w:val="en-GB"/>
        </w:rPr>
      </w:pPr>
    </w:p>
    <w:p w:rsidR="005024A2" w:rsidRDefault="005024A2" w:rsidP="005024A2">
      <w:pPr>
        <w:rPr>
          <w:lang w:val="en-GB"/>
        </w:rPr>
      </w:pPr>
    </w:p>
    <w:tbl>
      <w:tblPr>
        <w:tblStyle w:val="TableGrid"/>
        <w:tblW w:w="0" w:type="auto"/>
        <w:tblLook w:val="04A0" w:firstRow="1" w:lastRow="0" w:firstColumn="1" w:lastColumn="0" w:noHBand="0" w:noVBand="1"/>
      </w:tblPr>
      <w:tblGrid>
        <w:gridCol w:w="10344"/>
      </w:tblGrid>
      <w:tr w:rsidR="005024A2" w:rsidTr="00E471F6">
        <w:tc>
          <w:tcPr>
            <w:tcW w:w="10344" w:type="dxa"/>
          </w:tcPr>
          <w:p w:rsidR="005024A2" w:rsidRPr="003E0B8A" w:rsidRDefault="005024A2" w:rsidP="00E471F6">
            <w:pPr>
              <w:rPr>
                <w:b/>
                <w:lang w:val="en-GB"/>
              </w:rPr>
            </w:pPr>
            <w:r w:rsidRPr="003E0B8A">
              <w:rPr>
                <w:b/>
                <w:lang w:val="en-GB"/>
              </w:rPr>
              <w:t xml:space="preserve">KEY </w:t>
            </w:r>
          </w:p>
          <w:p w:rsidR="005024A2" w:rsidRPr="003E0B8A" w:rsidRDefault="005024A2" w:rsidP="00E471F6">
            <w:pPr>
              <w:rPr>
                <w:bCs/>
                <w:lang w:val="en-GB"/>
              </w:rPr>
            </w:pPr>
            <w:r w:rsidRPr="003E0B8A">
              <w:rPr>
                <w:bCs/>
                <w:lang w:val="en-GB"/>
              </w:rPr>
              <w:t xml:space="preserve">Deliverable numbers in order of delivery dates. Please use the numbering convention &lt;WP number&gt;.&lt;number of deliverable within that WP&gt;. </w:t>
            </w:r>
          </w:p>
          <w:p w:rsidR="005024A2" w:rsidRDefault="005024A2" w:rsidP="00E471F6">
            <w:pPr>
              <w:rPr>
                <w:bCs/>
                <w:lang w:val="en-GB"/>
              </w:rPr>
            </w:pPr>
            <w:r w:rsidRPr="003E0B8A">
              <w:rPr>
                <w:bCs/>
                <w:lang w:val="en-GB"/>
              </w:rPr>
              <w:t>For example, deliverable 4.2 would be the second deliverable from work package 4.</w:t>
            </w:r>
          </w:p>
          <w:p w:rsidR="005024A2" w:rsidRDefault="005024A2" w:rsidP="00E471F6">
            <w:pPr>
              <w:rPr>
                <w:bCs/>
                <w:lang w:val="en-GB"/>
              </w:rPr>
            </w:pPr>
          </w:p>
          <w:p w:rsidR="005024A2" w:rsidRPr="003E0B8A" w:rsidRDefault="005024A2" w:rsidP="005024A2">
            <w:pPr>
              <w:tabs>
                <w:tab w:val="left" w:pos="9143"/>
              </w:tabs>
              <w:rPr>
                <w:b/>
                <w:bCs/>
                <w:lang w:val="en-GB"/>
              </w:rPr>
            </w:pPr>
            <w:r w:rsidRPr="003E0B8A">
              <w:rPr>
                <w:b/>
                <w:bCs/>
                <w:lang w:val="en-GB"/>
              </w:rPr>
              <w:t xml:space="preserve">Type: </w:t>
            </w:r>
            <w:r>
              <w:rPr>
                <w:b/>
                <w:bCs/>
                <w:lang w:val="en-GB"/>
              </w:rPr>
              <w:tab/>
            </w:r>
          </w:p>
          <w:p w:rsidR="005024A2" w:rsidRPr="003E0B8A" w:rsidRDefault="005024A2" w:rsidP="00E471F6">
            <w:pPr>
              <w:rPr>
                <w:bCs/>
                <w:lang w:val="en-GB"/>
              </w:rPr>
            </w:pPr>
            <w:r w:rsidRPr="003E0B8A">
              <w:rPr>
                <w:bCs/>
                <w:lang w:val="en-GB"/>
              </w:rPr>
              <w:t xml:space="preserve">Use one of the following codes: </w:t>
            </w:r>
          </w:p>
          <w:p w:rsidR="005024A2" w:rsidRPr="003E0B8A" w:rsidRDefault="005024A2" w:rsidP="00E471F6">
            <w:pPr>
              <w:ind w:left="720"/>
              <w:rPr>
                <w:bCs/>
                <w:lang w:val="en-GB"/>
              </w:rPr>
            </w:pPr>
            <w:r w:rsidRPr="003E0B8A">
              <w:rPr>
                <w:bCs/>
                <w:lang w:val="en-GB"/>
              </w:rPr>
              <w:t>R:</w:t>
            </w:r>
            <w:r w:rsidRPr="003E0B8A">
              <w:rPr>
                <w:bCs/>
                <w:lang w:val="en-GB"/>
              </w:rPr>
              <w:tab/>
              <w:t xml:space="preserve">Document, report (excluding the periodic and final reports) </w:t>
            </w:r>
          </w:p>
          <w:p w:rsidR="005024A2" w:rsidRPr="003E0B8A" w:rsidRDefault="005024A2" w:rsidP="00E471F6">
            <w:pPr>
              <w:ind w:left="720"/>
              <w:rPr>
                <w:bCs/>
                <w:lang w:val="en-GB"/>
              </w:rPr>
            </w:pPr>
            <w:r w:rsidRPr="003E0B8A">
              <w:rPr>
                <w:bCs/>
                <w:lang w:val="en-GB"/>
              </w:rPr>
              <w:t>DEM:</w:t>
            </w:r>
            <w:r w:rsidRPr="003E0B8A">
              <w:rPr>
                <w:bCs/>
                <w:lang w:val="en-GB"/>
              </w:rPr>
              <w:tab/>
              <w:t xml:space="preserve">Demonstrator, pilot, prototype, plan designs </w:t>
            </w:r>
          </w:p>
          <w:p w:rsidR="005024A2" w:rsidRPr="003E0B8A" w:rsidRDefault="005024A2" w:rsidP="00E471F6">
            <w:pPr>
              <w:ind w:left="720"/>
              <w:rPr>
                <w:bCs/>
                <w:lang w:val="en-GB"/>
              </w:rPr>
            </w:pPr>
            <w:r w:rsidRPr="003E0B8A">
              <w:rPr>
                <w:bCs/>
                <w:lang w:val="en-GB"/>
              </w:rPr>
              <w:t>DEC:</w:t>
            </w:r>
            <w:r w:rsidRPr="003E0B8A">
              <w:rPr>
                <w:bCs/>
                <w:lang w:val="en-GB"/>
              </w:rPr>
              <w:tab/>
              <w:t>Websites, patents filing, press &amp; media actions, videos, etc.</w:t>
            </w:r>
          </w:p>
          <w:p w:rsidR="005024A2" w:rsidRPr="00C33C43" w:rsidRDefault="005024A2" w:rsidP="00E471F6">
            <w:pPr>
              <w:ind w:left="720"/>
              <w:rPr>
                <w:bCs/>
                <w:lang w:val="pt-PT"/>
              </w:rPr>
            </w:pPr>
            <w:r w:rsidRPr="00C33C43">
              <w:rPr>
                <w:bCs/>
                <w:lang w:val="pt-PT"/>
              </w:rPr>
              <w:t>DATA:</w:t>
            </w:r>
            <w:r w:rsidRPr="00C33C43">
              <w:rPr>
                <w:bCs/>
                <w:lang w:val="pt-PT"/>
              </w:rPr>
              <w:tab/>
              <w:t>Data sets, microdata, etc.</w:t>
            </w:r>
          </w:p>
          <w:p w:rsidR="005024A2" w:rsidRPr="003E0B8A" w:rsidRDefault="005024A2" w:rsidP="00E471F6">
            <w:pPr>
              <w:ind w:left="720"/>
              <w:rPr>
                <w:bCs/>
                <w:lang w:val="en-GB"/>
              </w:rPr>
            </w:pPr>
            <w:r w:rsidRPr="003E0B8A">
              <w:rPr>
                <w:bCs/>
                <w:lang w:val="en-GB"/>
              </w:rPr>
              <w:t xml:space="preserve">DMP: </w:t>
            </w:r>
            <w:r w:rsidRPr="003E0B8A">
              <w:rPr>
                <w:bCs/>
                <w:lang w:val="en-GB"/>
              </w:rPr>
              <w:tab/>
              <w:t>Data management plan</w:t>
            </w:r>
          </w:p>
          <w:p w:rsidR="005024A2" w:rsidRPr="003E0B8A" w:rsidRDefault="005024A2" w:rsidP="00E471F6">
            <w:pPr>
              <w:ind w:left="720"/>
              <w:rPr>
                <w:bCs/>
                <w:lang w:val="en-GB"/>
              </w:rPr>
            </w:pPr>
            <w:r w:rsidRPr="003E0B8A">
              <w:rPr>
                <w:bCs/>
                <w:lang w:val="en-GB"/>
              </w:rPr>
              <w:t>ETHICS:</w:t>
            </w:r>
            <w:r w:rsidRPr="003E0B8A">
              <w:rPr>
                <w:bCs/>
                <w:lang w:val="en-GB"/>
              </w:rPr>
              <w:tab/>
              <w:t xml:space="preserve">Deliverables related to ethics issues.  </w:t>
            </w:r>
          </w:p>
          <w:p w:rsidR="005024A2" w:rsidRPr="003E0B8A" w:rsidRDefault="005024A2" w:rsidP="00E471F6">
            <w:pPr>
              <w:ind w:left="720"/>
              <w:rPr>
                <w:bCs/>
                <w:lang w:val="en-GB"/>
              </w:rPr>
            </w:pPr>
            <w:r w:rsidRPr="003E0B8A">
              <w:rPr>
                <w:bCs/>
                <w:lang w:val="en-GB"/>
              </w:rPr>
              <w:t>SECURITY: Deliverables related to security issues</w:t>
            </w:r>
          </w:p>
          <w:p w:rsidR="005024A2" w:rsidRPr="003E0B8A" w:rsidRDefault="005024A2" w:rsidP="00E471F6">
            <w:pPr>
              <w:ind w:left="720"/>
              <w:rPr>
                <w:bCs/>
                <w:lang w:val="en-GB"/>
              </w:rPr>
            </w:pPr>
            <w:r w:rsidRPr="003E0B8A">
              <w:rPr>
                <w:bCs/>
                <w:lang w:val="en-GB"/>
              </w:rPr>
              <w:t>OTHER: Software, technical diagram, algorithms, models, etc.</w:t>
            </w:r>
          </w:p>
          <w:p w:rsidR="005024A2" w:rsidRDefault="005024A2" w:rsidP="00E471F6">
            <w:pPr>
              <w:rPr>
                <w:lang w:val="en-GB"/>
              </w:rPr>
            </w:pPr>
          </w:p>
          <w:p w:rsidR="005024A2" w:rsidRPr="003746C0" w:rsidRDefault="005024A2" w:rsidP="00E471F6">
            <w:pPr>
              <w:rPr>
                <w:b/>
                <w:lang w:val="en-GB"/>
              </w:rPr>
            </w:pPr>
            <w:r w:rsidRPr="003746C0">
              <w:rPr>
                <w:b/>
                <w:lang w:val="en-GB"/>
              </w:rPr>
              <w:t xml:space="preserve">Dissemination level: </w:t>
            </w:r>
          </w:p>
          <w:p w:rsidR="005024A2" w:rsidRPr="003746C0" w:rsidRDefault="005024A2" w:rsidP="00E471F6">
            <w:pPr>
              <w:rPr>
                <w:lang w:val="en-GB"/>
              </w:rPr>
            </w:pPr>
            <w:r w:rsidRPr="003746C0">
              <w:rPr>
                <w:lang w:val="en-GB"/>
              </w:rPr>
              <w:t xml:space="preserve">Use one of the following codes: </w:t>
            </w:r>
          </w:p>
          <w:p w:rsidR="005024A2" w:rsidRPr="003746C0" w:rsidRDefault="005024A2" w:rsidP="00E471F6">
            <w:pPr>
              <w:ind w:left="720"/>
              <w:rPr>
                <w:lang w:val="en-GB"/>
              </w:rPr>
            </w:pPr>
            <w:r w:rsidRPr="003746C0">
              <w:rPr>
                <w:lang w:val="en-GB"/>
              </w:rPr>
              <w:t>PU – Public, fully open, e.g. web (Deliverables flagged as public will be automatically published in CORDIS          project’s page)</w:t>
            </w:r>
          </w:p>
          <w:p w:rsidR="005024A2" w:rsidRPr="003746C0" w:rsidRDefault="005024A2" w:rsidP="00E471F6">
            <w:pPr>
              <w:ind w:left="720"/>
              <w:rPr>
                <w:lang w:val="en-GB"/>
              </w:rPr>
            </w:pPr>
            <w:r w:rsidRPr="003746C0">
              <w:rPr>
                <w:lang w:val="en-GB"/>
              </w:rPr>
              <w:t>SEN – Sensitive, limited under the conditions of the Grant Agreement</w:t>
            </w:r>
            <w:r w:rsidRPr="003746C0">
              <w:rPr>
                <w:lang w:val="en-GB"/>
              </w:rPr>
              <w:tab/>
            </w:r>
          </w:p>
          <w:p w:rsidR="005024A2" w:rsidRPr="003746C0" w:rsidRDefault="005024A2" w:rsidP="00E471F6">
            <w:pPr>
              <w:ind w:left="720"/>
              <w:rPr>
                <w:lang w:val="en-GB"/>
              </w:rPr>
            </w:pPr>
            <w:r w:rsidRPr="003746C0">
              <w:rPr>
                <w:lang w:val="en-GB"/>
              </w:rPr>
              <w:t>Classified R-UE/EU-R – EU RESTRICTED under the Commission Decision No2015/444</w:t>
            </w:r>
          </w:p>
          <w:p w:rsidR="005024A2" w:rsidRPr="003746C0" w:rsidRDefault="005024A2" w:rsidP="00E471F6">
            <w:pPr>
              <w:ind w:left="720"/>
              <w:rPr>
                <w:lang w:val="en-GB"/>
              </w:rPr>
            </w:pPr>
            <w:r w:rsidRPr="003746C0">
              <w:rPr>
                <w:lang w:val="en-GB"/>
              </w:rPr>
              <w:t>Classified C-UE/EU-C – EU CONFIDENTIAL under the Commission Decision No2015/444</w:t>
            </w:r>
          </w:p>
          <w:p w:rsidR="005024A2" w:rsidRPr="003746C0" w:rsidRDefault="005024A2" w:rsidP="00E471F6">
            <w:pPr>
              <w:ind w:left="720"/>
              <w:rPr>
                <w:lang w:val="en-GB"/>
              </w:rPr>
            </w:pPr>
            <w:r w:rsidRPr="003746C0">
              <w:rPr>
                <w:lang w:val="en-GB"/>
              </w:rPr>
              <w:t>Classified S-UE/EU-S – EU SECRET under the Commission Decision No2015/444</w:t>
            </w:r>
          </w:p>
          <w:p w:rsidR="005024A2" w:rsidRPr="003746C0" w:rsidRDefault="005024A2" w:rsidP="00E471F6">
            <w:pPr>
              <w:rPr>
                <w:lang w:val="en-GB"/>
              </w:rPr>
            </w:pPr>
          </w:p>
          <w:p w:rsidR="005024A2" w:rsidRPr="003746C0" w:rsidRDefault="005024A2" w:rsidP="00E471F6">
            <w:pPr>
              <w:rPr>
                <w:b/>
                <w:lang w:val="en-GB"/>
              </w:rPr>
            </w:pPr>
            <w:r w:rsidRPr="003746C0">
              <w:rPr>
                <w:b/>
                <w:lang w:val="en-GB"/>
              </w:rPr>
              <w:t>Delivery date</w:t>
            </w:r>
          </w:p>
          <w:p w:rsidR="005024A2" w:rsidRDefault="005024A2" w:rsidP="00E471F6">
            <w:pPr>
              <w:rPr>
                <w:lang w:val="en-GB"/>
              </w:rPr>
            </w:pPr>
            <w:r w:rsidRPr="003746C0">
              <w:rPr>
                <w:lang w:val="en-GB"/>
              </w:rPr>
              <w:t>Measured in months from the project start date (month 1)</w:t>
            </w:r>
          </w:p>
        </w:tc>
      </w:tr>
    </w:tbl>
    <w:p w:rsidR="005024A2" w:rsidRPr="005024A2" w:rsidRDefault="005024A2" w:rsidP="00DD1FB6">
      <w:pPr>
        <w:spacing w:after="240"/>
        <w:jc w:val="both"/>
        <w:rPr>
          <w:bCs/>
        </w:rPr>
      </w:pPr>
    </w:p>
    <w:p w:rsidR="005024A2" w:rsidRDefault="005024A2" w:rsidP="00DD1FB6">
      <w:pPr>
        <w:spacing w:after="240"/>
        <w:jc w:val="both"/>
        <w:rPr>
          <w:bCs/>
          <w:lang w:val="en-GB"/>
        </w:rPr>
      </w:pPr>
    </w:p>
    <w:p w:rsidR="008D6BE2" w:rsidRDefault="004859D1" w:rsidP="004859D1">
      <w:pPr>
        <w:spacing w:after="120" w:line="276" w:lineRule="auto"/>
        <w:jc w:val="both"/>
        <w:rPr>
          <w:b/>
          <w:bCs/>
          <w:lang w:val="en-GB"/>
        </w:rPr>
      </w:pPr>
      <w:r>
        <w:rPr>
          <w:b/>
          <w:bCs/>
          <w:lang w:val="en-GB"/>
        </w:rPr>
        <w:t>Table 3.</w:t>
      </w:r>
      <w:r w:rsidR="00D813A6">
        <w:rPr>
          <w:b/>
          <w:bCs/>
          <w:lang w:val="en-GB"/>
        </w:rPr>
        <w:t>2</w:t>
      </w:r>
      <w:r>
        <w:rPr>
          <w:b/>
          <w:bCs/>
          <w:lang w:val="en-GB"/>
        </w:rPr>
        <w:t>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5024A2" w:rsidRPr="005214EE" w:rsidTr="00E471F6">
        <w:tc>
          <w:tcPr>
            <w:tcW w:w="1323" w:type="dxa"/>
            <w:shd w:val="clear" w:color="auto" w:fill="F2F2F2" w:themeFill="background1" w:themeFillShade="F2"/>
          </w:tcPr>
          <w:p w:rsidR="005024A2" w:rsidRPr="005214EE" w:rsidRDefault="005024A2" w:rsidP="00E471F6">
            <w:pPr>
              <w:jc w:val="center"/>
              <w:rPr>
                <w:b/>
                <w:bCs/>
                <w:lang w:val="en-GB"/>
              </w:rPr>
            </w:pPr>
            <w:r w:rsidRPr="005214EE">
              <w:rPr>
                <w:b/>
                <w:bCs/>
                <w:lang w:val="en-GB"/>
              </w:rPr>
              <w:t>Milestone number</w:t>
            </w:r>
          </w:p>
        </w:tc>
        <w:tc>
          <w:tcPr>
            <w:tcW w:w="1638" w:type="dxa"/>
            <w:shd w:val="clear" w:color="auto" w:fill="F2F2F2" w:themeFill="background1" w:themeFillShade="F2"/>
          </w:tcPr>
          <w:p w:rsidR="005024A2" w:rsidRPr="005214EE" w:rsidRDefault="005024A2" w:rsidP="00E471F6">
            <w:pPr>
              <w:jc w:val="center"/>
              <w:rPr>
                <w:b/>
                <w:bCs/>
                <w:lang w:val="en-GB"/>
              </w:rPr>
            </w:pPr>
            <w:r w:rsidRPr="005214EE">
              <w:rPr>
                <w:b/>
                <w:bCs/>
                <w:lang w:val="en-GB"/>
              </w:rPr>
              <w:t>Milestone name</w:t>
            </w:r>
          </w:p>
        </w:tc>
        <w:tc>
          <w:tcPr>
            <w:tcW w:w="2262" w:type="dxa"/>
            <w:shd w:val="clear" w:color="auto" w:fill="F2F2F2" w:themeFill="background1" w:themeFillShade="F2"/>
          </w:tcPr>
          <w:p w:rsidR="005024A2" w:rsidRPr="005214EE" w:rsidRDefault="005024A2" w:rsidP="00E471F6">
            <w:pPr>
              <w:jc w:val="center"/>
              <w:rPr>
                <w:b/>
                <w:bCs/>
                <w:lang w:val="en-GB"/>
              </w:rPr>
            </w:pPr>
            <w:r w:rsidRPr="005214EE">
              <w:rPr>
                <w:b/>
                <w:bCs/>
                <w:lang w:val="en-GB"/>
              </w:rPr>
              <w:t>Related work package(s)</w:t>
            </w:r>
          </w:p>
        </w:tc>
        <w:tc>
          <w:tcPr>
            <w:tcW w:w="2248" w:type="dxa"/>
            <w:shd w:val="clear" w:color="auto" w:fill="F2F2F2" w:themeFill="background1" w:themeFillShade="F2"/>
          </w:tcPr>
          <w:p w:rsidR="005024A2" w:rsidRPr="005214EE" w:rsidRDefault="005024A2" w:rsidP="00E471F6">
            <w:pPr>
              <w:jc w:val="center"/>
              <w:rPr>
                <w:b/>
                <w:bCs/>
                <w:lang w:val="en-GB"/>
              </w:rPr>
            </w:pPr>
            <w:r w:rsidRPr="005214EE">
              <w:rPr>
                <w:b/>
                <w:bCs/>
                <w:lang w:val="en-GB"/>
              </w:rPr>
              <w:t>Due date (in month)</w:t>
            </w:r>
          </w:p>
        </w:tc>
        <w:tc>
          <w:tcPr>
            <w:tcW w:w="2877" w:type="dxa"/>
            <w:shd w:val="clear" w:color="auto" w:fill="F2F2F2" w:themeFill="background1" w:themeFillShade="F2"/>
          </w:tcPr>
          <w:p w:rsidR="005024A2" w:rsidRPr="005214EE" w:rsidRDefault="005024A2" w:rsidP="00E471F6">
            <w:pPr>
              <w:jc w:val="center"/>
              <w:rPr>
                <w:b/>
                <w:bCs/>
                <w:lang w:val="en-GB"/>
              </w:rPr>
            </w:pPr>
            <w:r w:rsidRPr="005214EE">
              <w:rPr>
                <w:b/>
                <w:bCs/>
                <w:lang w:val="en-GB"/>
              </w:rPr>
              <w:t>Means of verification</w:t>
            </w:r>
          </w:p>
        </w:tc>
      </w:tr>
      <w:tr w:rsidR="005024A2" w:rsidRPr="005214EE" w:rsidTr="00E471F6">
        <w:tc>
          <w:tcPr>
            <w:tcW w:w="1323" w:type="dxa"/>
          </w:tcPr>
          <w:p w:rsidR="005024A2" w:rsidRPr="005214EE" w:rsidRDefault="005024A2" w:rsidP="00E471F6">
            <w:pPr>
              <w:jc w:val="center"/>
              <w:rPr>
                <w:lang w:val="en-GB"/>
              </w:rPr>
            </w:pPr>
          </w:p>
        </w:tc>
        <w:tc>
          <w:tcPr>
            <w:tcW w:w="1638" w:type="dxa"/>
          </w:tcPr>
          <w:p w:rsidR="005024A2" w:rsidRPr="005214EE" w:rsidRDefault="005024A2" w:rsidP="00E471F6">
            <w:pPr>
              <w:jc w:val="center"/>
              <w:rPr>
                <w:lang w:val="en-GB"/>
              </w:rPr>
            </w:pPr>
          </w:p>
        </w:tc>
        <w:tc>
          <w:tcPr>
            <w:tcW w:w="2262" w:type="dxa"/>
          </w:tcPr>
          <w:p w:rsidR="005024A2" w:rsidRPr="005214EE" w:rsidRDefault="005024A2" w:rsidP="00E471F6">
            <w:pPr>
              <w:jc w:val="center"/>
              <w:rPr>
                <w:lang w:val="en-GB"/>
              </w:rPr>
            </w:pPr>
          </w:p>
        </w:tc>
        <w:tc>
          <w:tcPr>
            <w:tcW w:w="2248" w:type="dxa"/>
          </w:tcPr>
          <w:p w:rsidR="005024A2" w:rsidRPr="005214EE" w:rsidRDefault="005024A2" w:rsidP="00E471F6">
            <w:pPr>
              <w:jc w:val="center"/>
              <w:rPr>
                <w:lang w:val="en-GB"/>
              </w:rPr>
            </w:pPr>
          </w:p>
        </w:tc>
        <w:tc>
          <w:tcPr>
            <w:tcW w:w="2877" w:type="dxa"/>
          </w:tcPr>
          <w:p w:rsidR="005024A2" w:rsidRPr="005214EE" w:rsidRDefault="005024A2" w:rsidP="00E471F6">
            <w:pPr>
              <w:jc w:val="center"/>
              <w:rPr>
                <w:lang w:val="en-GB"/>
              </w:rPr>
            </w:pPr>
          </w:p>
        </w:tc>
      </w:tr>
      <w:tr w:rsidR="005024A2" w:rsidRPr="005214EE" w:rsidTr="00E471F6">
        <w:tc>
          <w:tcPr>
            <w:tcW w:w="1323" w:type="dxa"/>
          </w:tcPr>
          <w:p w:rsidR="005024A2" w:rsidRPr="005214EE" w:rsidRDefault="005024A2" w:rsidP="00E471F6">
            <w:pPr>
              <w:jc w:val="center"/>
              <w:rPr>
                <w:lang w:val="en-GB"/>
              </w:rPr>
            </w:pPr>
          </w:p>
        </w:tc>
        <w:tc>
          <w:tcPr>
            <w:tcW w:w="1638" w:type="dxa"/>
          </w:tcPr>
          <w:p w:rsidR="005024A2" w:rsidRPr="005214EE" w:rsidRDefault="005024A2" w:rsidP="00E471F6">
            <w:pPr>
              <w:jc w:val="center"/>
              <w:rPr>
                <w:lang w:val="en-GB"/>
              </w:rPr>
            </w:pPr>
          </w:p>
        </w:tc>
        <w:tc>
          <w:tcPr>
            <w:tcW w:w="2262" w:type="dxa"/>
          </w:tcPr>
          <w:p w:rsidR="005024A2" w:rsidRPr="005214EE" w:rsidRDefault="005024A2" w:rsidP="00E471F6">
            <w:pPr>
              <w:jc w:val="center"/>
              <w:rPr>
                <w:lang w:val="en-GB"/>
              </w:rPr>
            </w:pPr>
          </w:p>
        </w:tc>
        <w:tc>
          <w:tcPr>
            <w:tcW w:w="2248" w:type="dxa"/>
          </w:tcPr>
          <w:p w:rsidR="005024A2" w:rsidRPr="005214EE" w:rsidRDefault="005024A2" w:rsidP="00E471F6">
            <w:pPr>
              <w:jc w:val="center"/>
              <w:rPr>
                <w:lang w:val="en-GB"/>
              </w:rPr>
            </w:pPr>
          </w:p>
        </w:tc>
        <w:tc>
          <w:tcPr>
            <w:tcW w:w="2877" w:type="dxa"/>
          </w:tcPr>
          <w:p w:rsidR="005024A2" w:rsidRPr="005214EE" w:rsidRDefault="005024A2" w:rsidP="00E471F6">
            <w:pPr>
              <w:jc w:val="center"/>
              <w:rPr>
                <w:lang w:val="en-GB"/>
              </w:rPr>
            </w:pPr>
          </w:p>
        </w:tc>
      </w:tr>
      <w:tr w:rsidR="005024A2" w:rsidRPr="005214EE" w:rsidTr="00E471F6">
        <w:tc>
          <w:tcPr>
            <w:tcW w:w="1323" w:type="dxa"/>
          </w:tcPr>
          <w:p w:rsidR="005024A2" w:rsidRPr="005214EE" w:rsidRDefault="005024A2" w:rsidP="00E471F6">
            <w:pPr>
              <w:jc w:val="center"/>
              <w:rPr>
                <w:lang w:val="en-GB"/>
              </w:rPr>
            </w:pPr>
          </w:p>
        </w:tc>
        <w:tc>
          <w:tcPr>
            <w:tcW w:w="1638" w:type="dxa"/>
          </w:tcPr>
          <w:p w:rsidR="005024A2" w:rsidRPr="005214EE" w:rsidRDefault="005024A2" w:rsidP="00E471F6">
            <w:pPr>
              <w:jc w:val="center"/>
              <w:rPr>
                <w:lang w:val="en-GB"/>
              </w:rPr>
            </w:pPr>
          </w:p>
        </w:tc>
        <w:tc>
          <w:tcPr>
            <w:tcW w:w="2262" w:type="dxa"/>
          </w:tcPr>
          <w:p w:rsidR="005024A2" w:rsidRPr="005214EE" w:rsidRDefault="005024A2" w:rsidP="00E471F6">
            <w:pPr>
              <w:jc w:val="center"/>
              <w:rPr>
                <w:lang w:val="en-GB"/>
              </w:rPr>
            </w:pPr>
          </w:p>
        </w:tc>
        <w:tc>
          <w:tcPr>
            <w:tcW w:w="2248" w:type="dxa"/>
          </w:tcPr>
          <w:p w:rsidR="005024A2" w:rsidRPr="005214EE" w:rsidRDefault="005024A2" w:rsidP="00E471F6">
            <w:pPr>
              <w:jc w:val="center"/>
              <w:rPr>
                <w:lang w:val="en-GB"/>
              </w:rPr>
            </w:pPr>
          </w:p>
        </w:tc>
        <w:tc>
          <w:tcPr>
            <w:tcW w:w="2877" w:type="dxa"/>
          </w:tcPr>
          <w:p w:rsidR="005024A2" w:rsidRPr="005214EE" w:rsidRDefault="005024A2" w:rsidP="00E471F6">
            <w:pPr>
              <w:jc w:val="center"/>
              <w:rPr>
                <w:lang w:val="en-GB"/>
              </w:rPr>
            </w:pPr>
          </w:p>
        </w:tc>
      </w:tr>
      <w:tr w:rsidR="005024A2" w:rsidRPr="005214EE" w:rsidTr="00E471F6">
        <w:tc>
          <w:tcPr>
            <w:tcW w:w="1323" w:type="dxa"/>
          </w:tcPr>
          <w:p w:rsidR="005024A2" w:rsidRPr="005214EE" w:rsidRDefault="005024A2" w:rsidP="00E471F6">
            <w:pPr>
              <w:jc w:val="center"/>
              <w:rPr>
                <w:lang w:val="en-GB"/>
              </w:rPr>
            </w:pPr>
          </w:p>
        </w:tc>
        <w:tc>
          <w:tcPr>
            <w:tcW w:w="1638" w:type="dxa"/>
          </w:tcPr>
          <w:p w:rsidR="005024A2" w:rsidRPr="005214EE" w:rsidRDefault="005024A2" w:rsidP="00E471F6">
            <w:pPr>
              <w:jc w:val="center"/>
              <w:rPr>
                <w:lang w:val="en-GB"/>
              </w:rPr>
            </w:pPr>
          </w:p>
        </w:tc>
        <w:tc>
          <w:tcPr>
            <w:tcW w:w="2262" w:type="dxa"/>
          </w:tcPr>
          <w:p w:rsidR="005024A2" w:rsidRPr="005214EE" w:rsidRDefault="005024A2" w:rsidP="00E471F6">
            <w:pPr>
              <w:jc w:val="center"/>
              <w:rPr>
                <w:lang w:val="en-GB"/>
              </w:rPr>
            </w:pPr>
          </w:p>
        </w:tc>
        <w:tc>
          <w:tcPr>
            <w:tcW w:w="2248" w:type="dxa"/>
          </w:tcPr>
          <w:p w:rsidR="005024A2" w:rsidRPr="005214EE" w:rsidRDefault="005024A2" w:rsidP="00E471F6">
            <w:pPr>
              <w:jc w:val="center"/>
              <w:rPr>
                <w:lang w:val="en-GB"/>
              </w:rPr>
            </w:pPr>
          </w:p>
        </w:tc>
        <w:tc>
          <w:tcPr>
            <w:tcW w:w="2877" w:type="dxa"/>
          </w:tcPr>
          <w:p w:rsidR="005024A2" w:rsidRPr="005214EE" w:rsidRDefault="005024A2" w:rsidP="00E471F6">
            <w:pPr>
              <w:jc w:val="center"/>
              <w:rPr>
                <w:lang w:val="en-GB"/>
              </w:rPr>
            </w:pPr>
          </w:p>
        </w:tc>
      </w:tr>
    </w:tbl>
    <w:p w:rsidR="005024A2" w:rsidRDefault="005024A2" w:rsidP="004859D1">
      <w:pPr>
        <w:spacing w:after="120" w:line="276" w:lineRule="auto"/>
        <w:jc w:val="both"/>
        <w:rPr>
          <w:b/>
          <w:bCs/>
          <w:lang w:val="en-GB"/>
        </w:rPr>
      </w:pPr>
    </w:p>
    <w:p w:rsidR="005024A2" w:rsidRDefault="005024A2" w:rsidP="005024A2">
      <w:pPr>
        <w:jc w:val="center"/>
        <w:rPr>
          <w:lang w:val="en-GB"/>
        </w:rPr>
      </w:pPr>
    </w:p>
    <w:tbl>
      <w:tblPr>
        <w:tblStyle w:val="TableGrid"/>
        <w:tblW w:w="0" w:type="auto"/>
        <w:tblLook w:val="04A0" w:firstRow="1" w:lastRow="0" w:firstColumn="1" w:lastColumn="0" w:noHBand="0" w:noVBand="1"/>
      </w:tblPr>
      <w:tblGrid>
        <w:gridCol w:w="10344"/>
      </w:tblGrid>
      <w:tr w:rsidR="005024A2" w:rsidTr="00E471F6">
        <w:tc>
          <w:tcPr>
            <w:tcW w:w="10344" w:type="dxa"/>
          </w:tcPr>
          <w:p w:rsidR="005024A2" w:rsidRPr="002262F5" w:rsidRDefault="005024A2" w:rsidP="00E471F6">
            <w:pPr>
              <w:rPr>
                <w:b/>
                <w:lang w:val="en-GB"/>
              </w:rPr>
            </w:pPr>
            <w:r w:rsidRPr="002262F5">
              <w:rPr>
                <w:b/>
                <w:lang w:val="en-GB"/>
              </w:rPr>
              <w:t>KEY</w:t>
            </w:r>
          </w:p>
          <w:p w:rsidR="005024A2" w:rsidRPr="002262F5" w:rsidRDefault="005024A2" w:rsidP="00E471F6">
            <w:pPr>
              <w:rPr>
                <w:b/>
                <w:lang w:val="en-GB"/>
              </w:rPr>
            </w:pPr>
            <w:r w:rsidRPr="002262F5">
              <w:rPr>
                <w:b/>
                <w:lang w:val="en-GB"/>
              </w:rPr>
              <w:t>Due date</w:t>
            </w:r>
          </w:p>
          <w:p w:rsidR="005024A2" w:rsidRPr="002262F5" w:rsidRDefault="005024A2" w:rsidP="00E471F6">
            <w:pPr>
              <w:rPr>
                <w:lang w:val="en-GB"/>
              </w:rPr>
            </w:pPr>
            <w:r w:rsidRPr="002262F5">
              <w:rPr>
                <w:lang w:val="en-GB"/>
              </w:rPr>
              <w:t>Measured in months from the project start date (month 1)</w:t>
            </w:r>
          </w:p>
          <w:p w:rsidR="005024A2" w:rsidRPr="002262F5" w:rsidRDefault="005024A2" w:rsidP="00E471F6">
            <w:pPr>
              <w:rPr>
                <w:lang w:val="en-GB"/>
              </w:rPr>
            </w:pPr>
          </w:p>
          <w:p w:rsidR="005024A2" w:rsidRPr="002262F5" w:rsidRDefault="005024A2" w:rsidP="00E471F6">
            <w:pPr>
              <w:rPr>
                <w:b/>
                <w:lang w:val="en-GB"/>
              </w:rPr>
            </w:pPr>
            <w:r w:rsidRPr="002262F5">
              <w:rPr>
                <w:b/>
                <w:lang w:val="en-GB"/>
              </w:rPr>
              <w:t xml:space="preserve">Means of verification </w:t>
            </w:r>
          </w:p>
          <w:p w:rsidR="005024A2" w:rsidRDefault="005024A2" w:rsidP="00E471F6">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rsidR="008D6BE2" w:rsidRPr="005214EE" w:rsidRDefault="008D6BE2" w:rsidP="004A09EA">
      <w:pPr>
        <w:jc w:val="center"/>
        <w:rPr>
          <w:lang w:val="en-GB"/>
        </w:rPr>
      </w:pPr>
    </w:p>
    <w:p w:rsidR="008D6BE2" w:rsidRPr="005214EE" w:rsidRDefault="008D6BE2" w:rsidP="004A09EA">
      <w:pPr>
        <w:jc w:val="center"/>
        <w:rPr>
          <w:lang w:val="en-GB"/>
        </w:rPr>
      </w:pPr>
    </w:p>
    <w:p w:rsidR="008D6BE2" w:rsidRDefault="004859D1" w:rsidP="004A09EA">
      <w:pPr>
        <w:spacing w:after="120"/>
        <w:rPr>
          <w:b/>
          <w:bCs/>
          <w:lang w:val="en-GB"/>
        </w:rPr>
      </w:pPr>
      <w:r>
        <w:rPr>
          <w:b/>
          <w:bCs/>
          <w:lang w:val="en-GB"/>
        </w:rPr>
        <w:t>Table 3.</w:t>
      </w:r>
      <w:r w:rsidR="00D813A6">
        <w:rPr>
          <w:b/>
          <w:bCs/>
          <w:lang w:val="en-GB"/>
        </w:rPr>
        <w:t>2</w:t>
      </w:r>
      <w:r>
        <w:rPr>
          <w:b/>
          <w:bCs/>
          <w:lang w:val="en-GB"/>
        </w:rPr>
        <w:t>e</w:t>
      </w:r>
      <w:r w:rsidR="008D6BE2" w:rsidRPr="005214EE">
        <w:rPr>
          <w:b/>
          <w:bCs/>
          <w:lang w:val="en-GB"/>
        </w:rPr>
        <w:t>:</w:t>
      </w:r>
      <w:r w:rsidR="008D6BE2" w:rsidRPr="005214EE">
        <w:rPr>
          <w:b/>
          <w:bCs/>
          <w:lang w:val="en-GB"/>
        </w:rPr>
        <w:tab/>
        <w:t xml:space="preserve">Critical risks for implementation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5024A2" w:rsidRPr="005214EE" w:rsidTr="00E471F6">
        <w:tc>
          <w:tcPr>
            <w:tcW w:w="3828" w:type="dxa"/>
            <w:shd w:val="clear" w:color="auto" w:fill="F2F2F2" w:themeFill="background1" w:themeFillShade="F2"/>
          </w:tcPr>
          <w:p w:rsidR="005024A2" w:rsidRPr="005214EE" w:rsidRDefault="005024A2" w:rsidP="00E471F6">
            <w:pPr>
              <w:spacing w:line="276" w:lineRule="auto"/>
              <w:jc w:val="center"/>
              <w:rPr>
                <w:b/>
                <w:bCs/>
                <w:lang w:val="en-GB"/>
              </w:rPr>
            </w:pPr>
            <w:r w:rsidRPr="005214EE">
              <w:rPr>
                <w:b/>
                <w:bCs/>
                <w:lang w:val="en-GB"/>
              </w:rPr>
              <w:t xml:space="preserve">Description of risk  (indicate level of </w:t>
            </w:r>
            <w:r>
              <w:rPr>
                <w:b/>
                <w:bCs/>
                <w:lang w:val="en-GB"/>
              </w:rPr>
              <w:t xml:space="preserve">(i) </w:t>
            </w:r>
            <w:r w:rsidRPr="005214EE">
              <w:rPr>
                <w:b/>
                <w:bCs/>
                <w:lang w:val="en-GB"/>
              </w:rPr>
              <w:t>likelihood</w:t>
            </w:r>
            <w:r>
              <w:rPr>
                <w:b/>
                <w:bCs/>
                <w:lang w:val="en-GB"/>
              </w:rPr>
              <w:t>, and (ii) severity</w:t>
            </w:r>
            <w:r w:rsidRPr="005214EE">
              <w:rPr>
                <w:b/>
                <w:bCs/>
                <w:lang w:val="en-GB"/>
              </w:rPr>
              <w:t>: Low/Medium/High)</w:t>
            </w:r>
          </w:p>
        </w:tc>
        <w:tc>
          <w:tcPr>
            <w:tcW w:w="2409" w:type="dxa"/>
            <w:shd w:val="clear" w:color="auto" w:fill="F2F2F2" w:themeFill="background1" w:themeFillShade="F2"/>
          </w:tcPr>
          <w:p w:rsidR="005024A2" w:rsidRPr="005214EE" w:rsidRDefault="005024A2" w:rsidP="00E471F6">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rsidR="005024A2" w:rsidRPr="005214EE" w:rsidRDefault="005024A2" w:rsidP="00E471F6">
            <w:pPr>
              <w:spacing w:line="276" w:lineRule="auto"/>
              <w:jc w:val="center"/>
              <w:rPr>
                <w:b/>
                <w:bCs/>
                <w:lang w:val="en-GB"/>
              </w:rPr>
            </w:pPr>
            <w:r w:rsidRPr="005214EE">
              <w:rPr>
                <w:b/>
                <w:bCs/>
                <w:lang w:val="en-GB"/>
              </w:rPr>
              <w:t>Proposed risk-mitigation measures</w:t>
            </w:r>
          </w:p>
        </w:tc>
      </w:tr>
      <w:tr w:rsidR="005024A2" w:rsidRPr="005214EE" w:rsidTr="00E471F6">
        <w:tc>
          <w:tcPr>
            <w:tcW w:w="3828" w:type="dxa"/>
          </w:tcPr>
          <w:p w:rsidR="005024A2" w:rsidRPr="005214EE" w:rsidRDefault="005024A2" w:rsidP="00E471F6">
            <w:pPr>
              <w:spacing w:line="276" w:lineRule="auto"/>
              <w:jc w:val="center"/>
              <w:rPr>
                <w:lang w:val="en-GB"/>
              </w:rPr>
            </w:pPr>
          </w:p>
        </w:tc>
        <w:tc>
          <w:tcPr>
            <w:tcW w:w="2409" w:type="dxa"/>
          </w:tcPr>
          <w:p w:rsidR="005024A2" w:rsidRPr="005214EE" w:rsidRDefault="005024A2" w:rsidP="00E471F6">
            <w:pPr>
              <w:spacing w:line="276" w:lineRule="auto"/>
              <w:jc w:val="center"/>
              <w:rPr>
                <w:lang w:val="en-GB"/>
              </w:rPr>
            </w:pPr>
          </w:p>
        </w:tc>
        <w:tc>
          <w:tcPr>
            <w:tcW w:w="3969" w:type="dxa"/>
          </w:tcPr>
          <w:p w:rsidR="005024A2" w:rsidRPr="005214EE" w:rsidRDefault="005024A2" w:rsidP="00E471F6">
            <w:pPr>
              <w:spacing w:line="276" w:lineRule="auto"/>
              <w:jc w:val="center"/>
              <w:rPr>
                <w:lang w:val="en-GB"/>
              </w:rPr>
            </w:pPr>
          </w:p>
        </w:tc>
      </w:tr>
      <w:tr w:rsidR="005024A2" w:rsidRPr="005214EE" w:rsidTr="00E471F6">
        <w:tc>
          <w:tcPr>
            <w:tcW w:w="3828" w:type="dxa"/>
          </w:tcPr>
          <w:p w:rsidR="005024A2" w:rsidRPr="005214EE" w:rsidRDefault="005024A2" w:rsidP="00E471F6">
            <w:pPr>
              <w:spacing w:line="276" w:lineRule="auto"/>
              <w:jc w:val="center"/>
              <w:rPr>
                <w:lang w:val="en-GB"/>
              </w:rPr>
            </w:pPr>
          </w:p>
        </w:tc>
        <w:tc>
          <w:tcPr>
            <w:tcW w:w="2409" w:type="dxa"/>
          </w:tcPr>
          <w:p w:rsidR="005024A2" w:rsidRPr="005214EE" w:rsidRDefault="005024A2" w:rsidP="00E471F6">
            <w:pPr>
              <w:spacing w:line="276" w:lineRule="auto"/>
              <w:jc w:val="center"/>
              <w:rPr>
                <w:lang w:val="en-GB"/>
              </w:rPr>
            </w:pPr>
          </w:p>
        </w:tc>
        <w:tc>
          <w:tcPr>
            <w:tcW w:w="3969" w:type="dxa"/>
          </w:tcPr>
          <w:p w:rsidR="005024A2" w:rsidRPr="005214EE" w:rsidRDefault="005024A2" w:rsidP="00E471F6">
            <w:pPr>
              <w:spacing w:line="276" w:lineRule="auto"/>
              <w:jc w:val="center"/>
              <w:rPr>
                <w:lang w:val="en-GB"/>
              </w:rPr>
            </w:pPr>
          </w:p>
        </w:tc>
      </w:tr>
      <w:tr w:rsidR="005024A2" w:rsidRPr="005214EE" w:rsidTr="00E471F6">
        <w:tc>
          <w:tcPr>
            <w:tcW w:w="3828" w:type="dxa"/>
          </w:tcPr>
          <w:p w:rsidR="005024A2" w:rsidRPr="005214EE" w:rsidRDefault="005024A2" w:rsidP="00E471F6">
            <w:pPr>
              <w:spacing w:line="276" w:lineRule="auto"/>
              <w:jc w:val="center"/>
              <w:rPr>
                <w:lang w:val="en-GB"/>
              </w:rPr>
            </w:pPr>
          </w:p>
        </w:tc>
        <w:tc>
          <w:tcPr>
            <w:tcW w:w="2409" w:type="dxa"/>
          </w:tcPr>
          <w:p w:rsidR="005024A2" w:rsidRPr="005214EE" w:rsidRDefault="005024A2" w:rsidP="00E471F6">
            <w:pPr>
              <w:spacing w:line="276" w:lineRule="auto"/>
              <w:jc w:val="center"/>
              <w:rPr>
                <w:lang w:val="en-GB"/>
              </w:rPr>
            </w:pPr>
          </w:p>
        </w:tc>
        <w:tc>
          <w:tcPr>
            <w:tcW w:w="3969" w:type="dxa"/>
          </w:tcPr>
          <w:p w:rsidR="005024A2" w:rsidRPr="005214EE" w:rsidRDefault="005024A2" w:rsidP="00E471F6">
            <w:pPr>
              <w:spacing w:line="276" w:lineRule="auto"/>
              <w:jc w:val="center"/>
              <w:rPr>
                <w:lang w:val="en-GB"/>
              </w:rPr>
            </w:pPr>
          </w:p>
        </w:tc>
      </w:tr>
      <w:tr w:rsidR="005024A2" w:rsidRPr="005214EE" w:rsidTr="00E471F6">
        <w:tc>
          <w:tcPr>
            <w:tcW w:w="3828" w:type="dxa"/>
          </w:tcPr>
          <w:p w:rsidR="005024A2" w:rsidRPr="005214EE" w:rsidRDefault="005024A2" w:rsidP="00E471F6">
            <w:pPr>
              <w:spacing w:line="276" w:lineRule="auto"/>
              <w:jc w:val="center"/>
              <w:rPr>
                <w:lang w:val="en-GB"/>
              </w:rPr>
            </w:pPr>
          </w:p>
        </w:tc>
        <w:tc>
          <w:tcPr>
            <w:tcW w:w="2409" w:type="dxa"/>
          </w:tcPr>
          <w:p w:rsidR="005024A2" w:rsidRPr="005214EE" w:rsidRDefault="005024A2" w:rsidP="00E471F6">
            <w:pPr>
              <w:spacing w:line="276" w:lineRule="auto"/>
              <w:jc w:val="center"/>
              <w:rPr>
                <w:lang w:val="en-GB"/>
              </w:rPr>
            </w:pPr>
          </w:p>
        </w:tc>
        <w:tc>
          <w:tcPr>
            <w:tcW w:w="3969" w:type="dxa"/>
          </w:tcPr>
          <w:p w:rsidR="005024A2" w:rsidRPr="005214EE" w:rsidRDefault="005024A2" w:rsidP="00E471F6">
            <w:pPr>
              <w:spacing w:line="276" w:lineRule="auto"/>
              <w:jc w:val="center"/>
              <w:rPr>
                <w:lang w:val="en-GB"/>
              </w:rPr>
            </w:pPr>
          </w:p>
        </w:tc>
      </w:tr>
    </w:tbl>
    <w:p w:rsidR="005024A2" w:rsidRDefault="005024A2" w:rsidP="004A09EA">
      <w:pPr>
        <w:spacing w:after="120"/>
        <w:rPr>
          <w:b/>
          <w:bCs/>
          <w:lang w:val="en-GB"/>
        </w:rPr>
      </w:pPr>
    </w:p>
    <w:p w:rsidR="005024A2" w:rsidRDefault="005024A2" w:rsidP="005024A2">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5024A2" w:rsidTr="00E471F6">
        <w:tc>
          <w:tcPr>
            <w:tcW w:w="10344" w:type="dxa"/>
          </w:tcPr>
          <w:p w:rsidR="005024A2" w:rsidRPr="002262F5" w:rsidRDefault="005024A2" w:rsidP="00E471F6">
            <w:pPr>
              <w:rPr>
                <w:b/>
                <w:lang w:val="en-GB"/>
              </w:rPr>
            </w:pPr>
            <w:r w:rsidRPr="002262F5">
              <w:rPr>
                <w:b/>
                <w:lang w:val="en-GB"/>
              </w:rPr>
              <w:t xml:space="preserve">Definition critical risk: </w:t>
            </w:r>
          </w:p>
          <w:p w:rsidR="005024A2" w:rsidRPr="002262F5" w:rsidRDefault="005024A2" w:rsidP="00E471F6">
            <w:pPr>
              <w:rPr>
                <w:lang w:val="en-GB"/>
              </w:rPr>
            </w:pPr>
            <w:r w:rsidRPr="002262F5">
              <w:rPr>
                <w:lang w:val="en-GB"/>
              </w:rPr>
              <w:t xml:space="preserve">A critical risk is a plausible event or issue that could have a high adverse impact on the ability of the project to achieve its objectives. </w:t>
            </w:r>
          </w:p>
          <w:p w:rsidR="005024A2" w:rsidRPr="002262F5" w:rsidRDefault="005024A2" w:rsidP="00E471F6">
            <w:pPr>
              <w:rPr>
                <w:lang w:val="en-GB"/>
              </w:rPr>
            </w:pPr>
          </w:p>
          <w:p w:rsidR="005024A2" w:rsidRPr="002262F5" w:rsidRDefault="005024A2" w:rsidP="00E471F6">
            <w:pPr>
              <w:rPr>
                <w:b/>
                <w:lang w:val="en-GB"/>
              </w:rPr>
            </w:pPr>
            <w:r w:rsidRPr="002262F5">
              <w:rPr>
                <w:b/>
                <w:lang w:val="en-GB"/>
              </w:rPr>
              <w:t>Level of likelihood to occur: Low/medium/high</w:t>
            </w:r>
          </w:p>
          <w:p w:rsidR="005024A2" w:rsidRPr="002262F5" w:rsidRDefault="005024A2" w:rsidP="00E471F6">
            <w:pPr>
              <w:rPr>
                <w:lang w:val="en-GB"/>
              </w:rPr>
            </w:pPr>
            <w:r w:rsidRPr="002262F5">
              <w:rPr>
                <w:lang w:val="en-GB"/>
              </w:rPr>
              <w:t>The likelihood is the estimated probability that the risk will materialise even after taking account of the mitigating measures put in place.</w:t>
            </w:r>
          </w:p>
          <w:p w:rsidR="005024A2" w:rsidRPr="002262F5" w:rsidRDefault="005024A2" w:rsidP="00E471F6">
            <w:pPr>
              <w:rPr>
                <w:lang w:val="en-GB"/>
              </w:rPr>
            </w:pPr>
          </w:p>
          <w:p w:rsidR="005024A2" w:rsidRPr="002262F5" w:rsidRDefault="005024A2" w:rsidP="00E471F6">
            <w:pPr>
              <w:rPr>
                <w:b/>
                <w:lang w:val="en-GB"/>
              </w:rPr>
            </w:pPr>
            <w:r w:rsidRPr="002262F5">
              <w:rPr>
                <w:b/>
                <w:lang w:val="en-GB"/>
              </w:rPr>
              <w:t>Level of severity: Low/medium/high</w:t>
            </w:r>
          </w:p>
          <w:p w:rsidR="005024A2" w:rsidRDefault="005024A2" w:rsidP="00E471F6">
            <w:pPr>
              <w:spacing w:line="360" w:lineRule="auto"/>
              <w:rPr>
                <w:rFonts w:ascii="Arial" w:hAnsi="Arial" w:cs="Arial"/>
                <w:b/>
                <w:bCs/>
                <w:lang w:val="en-GB"/>
              </w:rPr>
            </w:pPr>
            <w:r w:rsidRPr="002262F5">
              <w:rPr>
                <w:lang w:val="en-GB"/>
              </w:rPr>
              <w:t>The relative seriousness of the risk and the significance of its effect.</w:t>
            </w:r>
          </w:p>
        </w:tc>
      </w:tr>
    </w:tbl>
    <w:p w:rsidR="005024A2" w:rsidRDefault="005024A2" w:rsidP="004859D1">
      <w:pPr>
        <w:spacing w:after="120" w:line="276" w:lineRule="auto"/>
        <w:jc w:val="both"/>
        <w:rPr>
          <w:b/>
          <w:bCs/>
          <w:lang w:val="en-GB"/>
        </w:rPr>
      </w:pPr>
    </w:p>
    <w:p w:rsidR="005024A2" w:rsidRDefault="005024A2" w:rsidP="004859D1">
      <w:pPr>
        <w:spacing w:after="120" w:line="276" w:lineRule="auto"/>
        <w:jc w:val="both"/>
        <w:rPr>
          <w:b/>
          <w:bCs/>
          <w:lang w:val="en-GB"/>
        </w:rPr>
      </w:pPr>
    </w:p>
    <w:p w:rsidR="005024A2" w:rsidRDefault="005024A2" w:rsidP="004859D1">
      <w:pPr>
        <w:spacing w:after="120" w:line="276" w:lineRule="auto"/>
        <w:jc w:val="both"/>
        <w:rPr>
          <w:b/>
          <w:bCs/>
          <w:lang w:val="en-GB"/>
        </w:rPr>
      </w:pPr>
    </w:p>
    <w:p w:rsidR="008D6BE2" w:rsidRPr="005214EE" w:rsidRDefault="004859D1" w:rsidP="004859D1">
      <w:pPr>
        <w:spacing w:after="120" w:line="276" w:lineRule="auto"/>
        <w:jc w:val="both"/>
        <w:rPr>
          <w:b/>
          <w:bCs/>
          <w:lang w:val="en-GB"/>
        </w:rPr>
      </w:pPr>
      <w:r>
        <w:rPr>
          <w:b/>
          <w:bCs/>
          <w:lang w:val="en-GB"/>
        </w:rPr>
        <w:t>Table 3.</w:t>
      </w:r>
      <w:r w:rsidR="00D813A6">
        <w:rPr>
          <w:b/>
          <w:bCs/>
          <w:lang w:val="en-GB"/>
        </w:rPr>
        <w:t>2</w:t>
      </w:r>
      <w:r>
        <w:rPr>
          <w:b/>
          <w:bCs/>
          <w:lang w:val="en-GB"/>
        </w:rPr>
        <w:t>f</w:t>
      </w:r>
      <w:r w:rsidR="008D6BE2" w:rsidRPr="005214EE">
        <w:rPr>
          <w:b/>
          <w:bCs/>
          <w:lang w:val="en-GB"/>
        </w:rPr>
        <w:t xml:space="preserve">: </w:t>
      </w:r>
      <w:r w:rsidR="008D6BE2" w:rsidRPr="005214EE">
        <w:rPr>
          <w:b/>
          <w:bCs/>
          <w:lang w:val="en-GB"/>
        </w:rPr>
        <w:tab/>
        <w:t>Summary of staff effort</w:t>
      </w:r>
    </w:p>
    <w:p w:rsidR="008D6BE2" w:rsidRDefault="008D6BE2" w:rsidP="004A09EA">
      <w:pPr>
        <w:spacing w:after="240"/>
        <w:jc w:val="both"/>
        <w:rPr>
          <w:i/>
          <w:lang w:val="en-GB"/>
        </w:rPr>
      </w:pPr>
      <w:r w:rsidRPr="005214EE">
        <w:rPr>
          <w:i/>
          <w:lang w:val="en-GB"/>
        </w:rPr>
        <w:t xml:space="preserve">Please indicate the number of person/months over the whole duration of the planned work, for each work </w:t>
      </w:r>
      <w:r w:rsidRPr="005214EE">
        <w:rPr>
          <w:i/>
          <w:lang w:val="en-GB"/>
        </w:rPr>
        <w:lastRenderedPageBreak/>
        <w:t>package, for each participant. Identify the work-package leader for each WP by showing the relevant person-month figure in bold.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5024A2" w:rsidRPr="005214EE" w:rsidTr="00E471F6">
        <w:tc>
          <w:tcPr>
            <w:tcW w:w="2410" w:type="dxa"/>
            <w:tcBorders>
              <w:top w:val="nil"/>
              <w:left w:val="nil"/>
            </w:tcBorders>
          </w:tcPr>
          <w:p w:rsidR="005024A2" w:rsidRPr="005214EE" w:rsidRDefault="005024A2" w:rsidP="00E471F6">
            <w:pPr>
              <w:rPr>
                <w:b/>
                <w:bCs/>
                <w:lang w:val="en-GB"/>
              </w:rPr>
            </w:pPr>
          </w:p>
        </w:tc>
        <w:tc>
          <w:tcPr>
            <w:tcW w:w="1467" w:type="dxa"/>
            <w:shd w:val="clear" w:color="auto" w:fill="F2F2F2" w:themeFill="background1" w:themeFillShade="F2"/>
          </w:tcPr>
          <w:p w:rsidR="005024A2" w:rsidRPr="005214EE" w:rsidRDefault="005024A2" w:rsidP="00E471F6">
            <w:pPr>
              <w:jc w:val="center"/>
              <w:rPr>
                <w:b/>
                <w:bCs/>
                <w:lang w:val="en-GB"/>
              </w:rPr>
            </w:pPr>
            <w:r w:rsidRPr="005214EE">
              <w:rPr>
                <w:b/>
                <w:bCs/>
                <w:lang w:val="en-GB"/>
              </w:rPr>
              <w:t>WPn</w:t>
            </w:r>
          </w:p>
        </w:tc>
        <w:tc>
          <w:tcPr>
            <w:tcW w:w="1467" w:type="dxa"/>
            <w:shd w:val="clear" w:color="auto" w:fill="F2F2F2" w:themeFill="background1" w:themeFillShade="F2"/>
          </w:tcPr>
          <w:p w:rsidR="005024A2" w:rsidRPr="005214EE" w:rsidRDefault="005024A2" w:rsidP="00E471F6">
            <w:pPr>
              <w:jc w:val="center"/>
              <w:rPr>
                <w:b/>
                <w:bCs/>
                <w:lang w:val="en-GB"/>
              </w:rPr>
            </w:pPr>
            <w:r w:rsidRPr="005214EE">
              <w:rPr>
                <w:b/>
                <w:bCs/>
                <w:lang w:val="en-GB"/>
              </w:rPr>
              <w:t>WPn+1</w:t>
            </w:r>
          </w:p>
        </w:tc>
        <w:tc>
          <w:tcPr>
            <w:tcW w:w="1468" w:type="dxa"/>
            <w:shd w:val="clear" w:color="auto" w:fill="F2F2F2" w:themeFill="background1" w:themeFillShade="F2"/>
          </w:tcPr>
          <w:p w:rsidR="005024A2" w:rsidRPr="005214EE" w:rsidRDefault="005024A2" w:rsidP="00E471F6">
            <w:pPr>
              <w:jc w:val="center"/>
              <w:rPr>
                <w:b/>
                <w:bCs/>
                <w:lang w:val="en-GB"/>
              </w:rPr>
            </w:pPr>
            <w:r w:rsidRPr="005214EE">
              <w:rPr>
                <w:b/>
                <w:bCs/>
                <w:lang w:val="en-GB"/>
              </w:rPr>
              <w:t>WPn+2</w:t>
            </w:r>
          </w:p>
        </w:tc>
        <w:tc>
          <w:tcPr>
            <w:tcW w:w="2827" w:type="dxa"/>
            <w:shd w:val="clear" w:color="auto" w:fill="F2F2F2" w:themeFill="background1" w:themeFillShade="F2"/>
          </w:tcPr>
          <w:p w:rsidR="005024A2" w:rsidRPr="005214EE" w:rsidRDefault="005024A2" w:rsidP="00E471F6">
            <w:pPr>
              <w:jc w:val="center"/>
              <w:rPr>
                <w:b/>
                <w:bCs/>
                <w:lang w:val="en-GB"/>
              </w:rPr>
            </w:pPr>
            <w:r w:rsidRPr="005214EE">
              <w:rPr>
                <w:b/>
                <w:bCs/>
                <w:lang w:val="en-GB"/>
              </w:rPr>
              <w:t>Total Person-</w:t>
            </w:r>
          </w:p>
          <w:p w:rsidR="005024A2" w:rsidRPr="005214EE" w:rsidRDefault="005024A2" w:rsidP="00E471F6">
            <w:pPr>
              <w:jc w:val="center"/>
              <w:rPr>
                <w:b/>
                <w:bCs/>
                <w:lang w:val="en-GB"/>
              </w:rPr>
            </w:pPr>
            <w:r w:rsidRPr="005214EE">
              <w:rPr>
                <w:b/>
                <w:bCs/>
                <w:lang w:val="en-GB"/>
              </w:rPr>
              <w:t>Months per Participant</w:t>
            </w:r>
          </w:p>
        </w:tc>
      </w:tr>
      <w:tr w:rsidR="005024A2" w:rsidRPr="005214EE" w:rsidTr="00E471F6">
        <w:tc>
          <w:tcPr>
            <w:tcW w:w="2410" w:type="dxa"/>
            <w:shd w:val="clear" w:color="auto" w:fill="F2F2F2" w:themeFill="background1" w:themeFillShade="F2"/>
          </w:tcPr>
          <w:p w:rsidR="005024A2" w:rsidRPr="005214EE" w:rsidRDefault="005024A2" w:rsidP="00E471F6">
            <w:pPr>
              <w:rPr>
                <w:b/>
                <w:bCs/>
                <w:lang w:val="en-GB"/>
              </w:rPr>
            </w:pPr>
            <w:r w:rsidRPr="005214EE">
              <w:rPr>
                <w:b/>
                <w:bCs/>
                <w:lang w:val="en-GB"/>
              </w:rPr>
              <w:t>Participant Number/Short Name</w:t>
            </w:r>
            <w:r w:rsidRPr="005214EE" w:rsidDel="001D6BF2">
              <w:rPr>
                <w:lang w:val="en-GB"/>
              </w:rPr>
              <w:t xml:space="preserve"> </w:t>
            </w:r>
          </w:p>
        </w:tc>
        <w:tc>
          <w:tcPr>
            <w:tcW w:w="1467" w:type="dxa"/>
          </w:tcPr>
          <w:p w:rsidR="005024A2" w:rsidRPr="005214EE" w:rsidRDefault="005024A2" w:rsidP="00E471F6">
            <w:pPr>
              <w:rPr>
                <w:bCs/>
                <w:lang w:val="en-GB"/>
              </w:rPr>
            </w:pPr>
          </w:p>
        </w:tc>
        <w:tc>
          <w:tcPr>
            <w:tcW w:w="1467" w:type="dxa"/>
          </w:tcPr>
          <w:p w:rsidR="005024A2" w:rsidRPr="005214EE" w:rsidRDefault="005024A2" w:rsidP="00E471F6">
            <w:pPr>
              <w:rPr>
                <w:bCs/>
                <w:lang w:val="en-GB"/>
              </w:rPr>
            </w:pPr>
          </w:p>
        </w:tc>
        <w:tc>
          <w:tcPr>
            <w:tcW w:w="1468" w:type="dxa"/>
          </w:tcPr>
          <w:p w:rsidR="005024A2" w:rsidRPr="005214EE" w:rsidRDefault="005024A2" w:rsidP="00E471F6">
            <w:pPr>
              <w:rPr>
                <w:bCs/>
                <w:lang w:val="en-GB"/>
              </w:rPr>
            </w:pPr>
          </w:p>
        </w:tc>
        <w:tc>
          <w:tcPr>
            <w:tcW w:w="2827" w:type="dxa"/>
            <w:shd w:val="clear" w:color="auto" w:fill="F2F2F2" w:themeFill="background1" w:themeFillShade="F2"/>
          </w:tcPr>
          <w:p w:rsidR="005024A2" w:rsidRPr="005214EE" w:rsidRDefault="005024A2" w:rsidP="00E471F6">
            <w:pPr>
              <w:rPr>
                <w:bCs/>
                <w:lang w:val="en-GB"/>
              </w:rPr>
            </w:pPr>
          </w:p>
        </w:tc>
      </w:tr>
      <w:tr w:rsidR="005024A2" w:rsidRPr="005214EE" w:rsidTr="00E471F6">
        <w:trPr>
          <w:trHeight w:val="506"/>
        </w:trPr>
        <w:tc>
          <w:tcPr>
            <w:tcW w:w="2410" w:type="dxa"/>
            <w:shd w:val="clear" w:color="auto" w:fill="F2F2F2" w:themeFill="background1" w:themeFillShade="F2"/>
          </w:tcPr>
          <w:p w:rsidR="005024A2" w:rsidRPr="005214EE" w:rsidRDefault="005024A2" w:rsidP="00E471F6">
            <w:pPr>
              <w:ind w:left="1191" w:hanging="1191"/>
              <w:rPr>
                <w:b/>
                <w:bCs/>
                <w:lang w:val="en-GB"/>
              </w:rPr>
            </w:pPr>
            <w:r w:rsidRPr="005214EE">
              <w:rPr>
                <w:b/>
                <w:bCs/>
                <w:lang w:val="en-GB"/>
              </w:rPr>
              <w:t>Participant</w:t>
            </w:r>
            <w:r>
              <w:rPr>
                <w:b/>
                <w:bCs/>
                <w:lang w:val="en-GB"/>
              </w:rPr>
              <w:t xml:space="preserve"> </w:t>
            </w:r>
            <w:r w:rsidRPr="005214EE">
              <w:rPr>
                <w:b/>
                <w:bCs/>
                <w:lang w:val="en-GB"/>
              </w:rPr>
              <w:t>Number/</w:t>
            </w:r>
          </w:p>
          <w:p w:rsidR="005024A2" w:rsidRPr="005214EE" w:rsidRDefault="005024A2" w:rsidP="00E471F6">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rsidR="005024A2" w:rsidRPr="005214EE" w:rsidRDefault="005024A2" w:rsidP="00E471F6">
            <w:pPr>
              <w:rPr>
                <w:lang w:val="en-GB"/>
              </w:rPr>
            </w:pPr>
          </w:p>
        </w:tc>
        <w:tc>
          <w:tcPr>
            <w:tcW w:w="1467" w:type="dxa"/>
          </w:tcPr>
          <w:p w:rsidR="005024A2" w:rsidRPr="005214EE" w:rsidRDefault="005024A2" w:rsidP="00E471F6">
            <w:pPr>
              <w:rPr>
                <w:lang w:val="en-GB"/>
              </w:rPr>
            </w:pPr>
          </w:p>
        </w:tc>
        <w:tc>
          <w:tcPr>
            <w:tcW w:w="1468" w:type="dxa"/>
          </w:tcPr>
          <w:p w:rsidR="005024A2" w:rsidRPr="005214EE" w:rsidRDefault="005024A2" w:rsidP="00E471F6">
            <w:pPr>
              <w:rPr>
                <w:lang w:val="en-GB"/>
              </w:rPr>
            </w:pPr>
          </w:p>
        </w:tc>
        <w:tc>
          <w:tcPr>
            <w:tcW w:w="2827" w:type="dxa"/>
            <w:shd w:val="clear" w:color="auto" w:fill="F2F2F2" w:themeFill="background1" w:themeFillShade="F2"/>
          </w:tcPr>
          <w:p w:rsidR="005024A2" w:rsidRPr="005214EE" w:rsidRDefault="005024A2" w:rsidP="00E471F6">
            <w:pPr>
              <w:rPr>
                <w:lang w:val="en-GB"/>
              </w:rPr>
            </w:pPr>
          </w:p>
        </w:tc>
      </w:tr>
      <w:tr w:rsidR="005024A2" w:rsidRPr="005214EE" w:rsidTr="00E471F6">
        <w:tc>
          <w:tcPr>
            <w:tcW w:w="2410" w:type="dxa"/>
            <w:shd w:val="clear" w:color="auto" w:fill="F2F2F2" w:themeFill="background1" w:themeFillShade="F2"/>
          </w:tcPr>
          <w:p w:rsidR="005024A2" w:rsidRPr="005214EE" w:rsidRDefault="005024A2" w:rsidP="00E471F6">
            <w:pPr>
              <w:ind w:left="1191" w:hanging="1191"/>
              <w:rPr>
                <w:b/>
                <w:bCs/>
                <w:lang w:val="en-GB"/>
              </w:rPr>
            </w:pPr>
            <w:r w:rsidRPr="005214EE">
              <w:rPr>
                <w:b/>
                <w:bCs/>
                <w:lang w:val="en-GB"/>
              </w:rPr>
              <w:t>Participant Number/</w:t>
            </w:r>
          </w:p>
          <w:p w:rsidR="005024A2" w:rsidRPr="005214EE" w:rsidRDefault="005024A2" w:rsidP="00E471F6">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rsidR="005024A2" w:rsidRPr="005214EE" w:rsidRDefault="005024A2" w:rsidP="00E471F6">
            <w:pPr>
              <w:rPr>
                <w:lang w:val="en-GB"/>
              </w:rPr>
            </w:pPr>
          </w:p>
        </w:tc>
        <w:tc>
          <w:tcPr>
            <w:tcW w:w="1467" w:type="dxa"/>
          </w:tcPr>
          <w:p w:rsidR="005024A2" w:rsidRPr="005214EE" w:rsidRDefault="005024A2" w:rsidP="00E471F6">
            <w:pPr>
              <w:rPr>
                <w:lang w:val="en-GB"/>
              </w:rPr>
            </w:pPr>
          </w:p>
        </w:tc>
        <w:tc>
          <w:tcPr>
            <w:tcW w:w="1468" w:type="dxa"/>
          </w:tcPr>
          <w:p w:rsidR="005024A2" w:rsidRPr="005214EE" w:rsidRDefault="005024A2" w:rsidP="00E471F6">
            <w:pPr>
              <w:rPr>
                <w:lang w:val="en-GB"/>
              </w:rPr>
            </w:pPr>
          </w:p>
        </w:tc>
        <w:tc>
          <w:tcPr>
            <w:tcW w:w="2827" w:type="dxa"/>
            <w:shd w:val="clear" w:color="auto" w:fill="F2F2F2" w:themeFill="background1" w:themeFillShade="F2"/>
          </w:tcPr>
          <w:p w:rsidR="005024A2" w:rsidRPr="005214EE" w:rsidRDefault="005024A2" w:rsidP="00E471F6">
            <w:pPr>
              <w:rPr>
                <w:lang w:val="en-GB"/>
              </w:rPr>
            </w:pPr>
          </w:p>
        </w:tc>
      </w:tr>
      <w:tr w:rsidR="005024A2" w:rsidRPr="005214EE" w:rsidTr="00E471F6">
        <w:tc>
          <w:tcPr>
            <w:tcW w:w="2410" w:type="dxa"/>
            <w:shd w:val="clear" w:color="auto" w:fill="F2F2F2" w:themeFill="background1" w:themeFillShade="F2"/>
          </w:tcPr>
          <w:p w:rsidR="005024A2" w:rsidRPr="005214EE" w:rsidRDefault="005024A2" w:rsidP="00E471F6">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rsidR="005024A2" w:rsidRPr="005214EE" w:rsidRDefault="005024A2" w:rsidP="00E471F6">
            <w:pPr>
              <w:rPr>
                <w:lang w:val="en-GB"/>
              </w:rPr>
            </w:pPr>
          </w:p>
        </w:tc>
        <w:tc>
          <w:tcPr>
            <w:tcW w:w="1467" w:type="dxa"/>
            <w:shd w:val="clear" w:color="auto" w:fill="F2F2F2" w:themeFill="background1" w:themeFillShade="F2"/>
          </w:tcPr>
          <w:p w:rsidR="005024A2" w:rsidRPr="005214EE" w:rsidRDefault="005024A2" w:rsidP="00E471F6">
            <w:pPr>
              <w:rPr>
                <w:lang w:val="en-GB"/>
              </w:rPr>
            </w:pPr>
          </w:p>
        </w:tc>
        <w:tc>
          <w:tcPr>
            <w:tcW w:w="1468" w:type="dxa"/>
            <w:shd w:val="clear" w:color="auto" w:fill="F2F2F2" w:themeFill="background1" w:themeFillShade="F2"/>
          </w:tcPr>
          <w:p w:rsidR="005024A2" w:rsidRPr="005214EE" w:rsidRDefault="005024A2" w:rsidP="00E471F6">
            <w:pPr>
              <w:rPr>
                <w:lang w:val="en-GB"/>
              </w:rPr>
            </w:pPr>
          </w:p>
        </w:tc>
        <w:tc>
          <w:tcPr>
            <w:tcW w:w="2827" w:type="dxa"/>
            <w:shd w:val="clear" w:color="auto" w:fill="F2F2F2" w:themeFill="background1" w:themeFillShade="F2"/>
          </w:tcPr>
          <w:p w:rsidR="005024A2" w:rsidRPr="005214EE" w:rsidRDefault="005024A2" w:rsidP="00E471F6">
            <w:pPr>
              <w:rPr>
                <w:lang w:val="en-GB"/>
              </w:rPr>
            </w:pPr>
          </w:p>
        </w:tc>
      </w:tr>
    </w:tbl>
    <w:p w:rsidR="005024A2" w:rsidRPr="005214EE" w:rsidRDefault="005024A2" w:rsidP="004A09EA">
      <w:pPr>
        <w:spacing w:after="240"/>
        <w:jc w:val="both"/>
        <w:rPr>
          <w:i/>
          <w:lang w:val="en-GB"/>
        </w:rPr>
      </w:pPr>
    </w:p>
    <w:p w:rsidR="008D6BE2" w:rsidRDefault="008D6BE2" w:rsidP="004A09EA">
      <w:pPr>
        <w:rPr>
          <w:b/>
          <w:lang w:val="en-GB"/>
        </w:rPr>
      </w:pPr>
    </w:p>
    <w:p w:rsidR="008C1A97" w:rsidRPr="005214EE" w:rsidRDefault="008C1A97" w:rsidP="008C1A97">
      <w:pPr>
        <w:jc w:val="both"/>
        <w:rPr>
          <w:b/>
          <w:lang w:val="en-GB"/>
        </w:rPr>
      </w:pPr>
      <w:r>
        <w:rPr>
          <w:b/>
          <w:lang w:val="en-GB"/>
        </w:rPr>
        <w:t>Table 3.</w:t>
      </w:r>
      <w:r w:rsidR="00D813A6">
        <w:rPr>
          <w:b/>
          <w:lang w:val="en-GB"/>
        </w:rPr>
        <w:t>2</w:t>
      </w:r>
      <w:r>
        <w:rPr>
          <w:b/>
          <w:lang w:val="en-GB"/>
        </w:rPr>
        <w:t>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rsidR="008C1A97" w:rsidRPr="008C1A97" w:rsidRDefault="008C1A97" w:rsidP="004A09EA">
      <w:pPr>
        <w:rPr>
          <w:lang w:val="en-GB"/>
        </w:rPr>
      </w:pPr>
    </w:p>
    <w:p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rsidTr="005024A2">
        <w:tc>
          <w:tcPr>
            <w:tcW w:w="10237" w:type="dxa"/>
            <w:gridSpan w:val="3"/>
            <w:shd w:val="clear" w:color="auto" w:fill="E7E6E6" w:themeFill="background2"/>
          </w:tcPr>
          <w:p w:rsidR="008C1A97" w:rsidRPr="005214EE" w:rsidRDefault="008C1A97" w:rsidP="00C6604D">
            <w:pPr>
              <w:rPr>
                <w:b/>
                <w:bCs/>
                <w:lang w:val="en-GB"/>
              </w:rPr>
            </w:pPr>
            <w:r w:rsidRPr="005214EE">
              <w:rPr>
                <w:b/>
                <w:bCs/>
                <w:lang w:val="en-GB"/>
              </w:rPr>
              <w:t>Participant Number/Short Name</w:t>
            </w:r>
          </w:p>
        </w:tc>
      </w:tr>
      <w:tr w:rsidR="008C1A97" w:rsidRPr="005214EE" w:rsidTr="005024A2">
        <w:tc>
          <w:tcPr>
            <w:tcW w:w="2444" w:type="dxa"/>
            <w:shd w:val="clear" w:color="auto" w:fill="E7E6E6" w:themeFill="background2"/>
          </w:tcPr>
          <w:p w:rsidR="008C1A97" w:rsidRPr="005214EE" w:rsidRDefault="008C1A97" w:rsidP="00C6604D">
            <w:pPr>
              <w:rPr>
                <w:b/>
                <w:bCs/>
                <w:lang w:val="en-GB"/>
              </w:rPr>
            </w:pPr>
          </w:p>
        </w:tc>
        <w:tc>
          <w:tcPr>
            <w:tcW w:w="992" w:type="dxa"/>
            <w:shd w:val="clear" w:color="auto" w:fill="E7E6E6" w:themeFill="background2"/>
          </w:tcPr>
          <w:p w:rsidR="008C1A97" w:rsidRPr="005214EE" w:rsidRDefault="008C1A97" w:rsidP="00C6604D">
            <w:pPr>
              <w:rPr>
                <w:b/>
                <w:bCs/>
                <w:lang w:val="en-GB"/>
              </w:rPr>
            </w:pPr>
            <w:r w:rsidRPr="005214EE">
              <w:rPr>
                <w:b/>
                <w:bCs/>
                <w:lang w:val="en-GB"/>
              </w:rPr>
              <w:t>Cost (€)</w:t>
            </w:r>
          </w:p>
        </w:tc>
        <w:tc>
          <w:tcPr>
            <w:tcW w:w="6801" w:type="dxa"/>
            <w:shd w:val="clear" w:color="auto" w:fill="E7E6E6" w:themeFill="background2"/>
          </w:tcPr>
          <w:p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rsidTr="005024A2">
        <w:tc>
          <w:tcPr>
            <w:tcW w:w="2444" w:type="dxa"/>
            <w:shd w:val="clear" w:color="auto" w:fill="E7E6E6" w:themeFill="background2"/>
          </w:tcPr>
          <w:p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rsidR="008C1A97" w:rsidRPr="005214EE" w:rsidRDefault="008C1A97" w:rsidP="00C6604D">
            <w:pPr>
              <w:rPr>
                <w:bCs/>
                <w:lang w:val="en-GB"/>
              </w:rPr>
            </w:pPr>
          </w:p>
        </w:tc>
        <w:tc>
          <w:tcPr>
            <w:tcW w:w="6801" w:type="dxa"/>
          </w:tcPr>
          <w:p w:rsidR="008C1A97" w:rsidRPr="005214EE" w:rsidRDefault="008C1A97" w:rsidP="00C6604D">
            <w:pPr>
              <w:rPr>
                <w:bCs/>
                <w:lang w:val="en-GB"/>
              </w:rPr>
            </w:pPr>
          </w:p>
        </w:tc>
      </w:tr>
    </w:tbl>
    <w:p w:rsidR="008C1A97" w:rsidRDefault="008C1A97" w:rsidP="004A09EA">
      <w:pPr>
        <w:rPr>
          <w:b/>
          <w:lang w:val="en-GB"/>
        </w:rPr>
      </w:pPr>
    </w:p>
    <w:p w:rsidR="008C1A97" w:rsidRPr="005214EE" w:rsidRDefault="008C1A97" w:rsidP="004A09EA">
      <w:pPr>
        <w:rPr>
          <w:b/>
          <w:lang w:val="en-GB"/>
        </w:rPr>
      </w:pPr>
    </w:p>
    <w:p w:rsidR="008D6BE2" w:rsidRPr="005214EE" w:rsidRDefault="004859D1" w:rsidP="004A09EA">
      <w:pPr>
        <w:jc w:val="both"/>
        <w:rPr>
          <w:b/>
          <w:lang w:val="en-GB"/>
        </w:rPr>
      </w:pPr>
      <w:r>
        <w:rPr>
          <w:b/>
          <w:lang w:val="en-GB"/>
        </w:rPr>
        <w:t>Table 3.</w:t>
      </w:r>
      <w:r w:rsidR="00D813A6">
        <w:rPr>
          <w:b/>
          <w:lang w:val="en-GB"/>
        </w:rPr>
        <w:t>2</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rsidR="00F13BEC" w:rsidRDefault="00F13BEC" w:rsidP="00F13BEC">
      <w:pPr>
        <w:widowControl/>
        <w:spacing w:before="100" w:beforeAutospacing="1" w:after="100" w:afterAutospacing="1"/>
        <w:rPr>
          <w:rFonts w:cs="Calibri"/>
          <w:lang w:val="en-GB" w:eastAsia="fr-BE"/>
        </w:rPr>
      </w:pPr>
      <w:r w:rsidRPr="005F6293">
        <w:rPr>
          <w:rFonts w:cs="Calibri"/>
          <w:lang w:val="en-GB" w:eastAsia="fr-BE"/>
        </w:rPr>
        <w:t>Please complete the table below for each participant if the purchase costs (i.e. the sum of the costs for ’travel and subsistence’, ‘equipment’, and ‘other goods, works and services’) exceeds 15% of the personnel costs for that participant (according to the budget table in proposal part A). The record must list cost items in order of costs and starting with the largest cost item, up to the level that the remaining, costs are below 15% of personnel costs.</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D522D3" w:rsidRPr="005214EE" w:rsidTr="00E471F6">
        <w:tc>
          <w:tcPr>
            <w:tcW w:w="10237" w:type="dxa"/>
            <w:gridSpan w:val="3"/>
            <w:shd w:val="clear" w:color="auto" w:fill="F2F2F2" w:themeFill="background1" w:themeFillShade="F2"/>
          </w:tcPr>
          <w:p w:rsidR="00D522D3" w:rsidRPr="005214EE" w:rsidRDefault="00D522D3" w:rsidP="00E471F6">
            <w:pPr>
              <w:rPr>
                <w:b/>
                <w:bCs/>
                <w:lang w:val="en-GB"/>
              </w:rPr>
            </w:pPr>
            <w:r w:rsidRPr="005214EE">
              <w:rPr>
                <w:b/>
                <w:bCs/>
                <w:lang w:val="en-GB"/>
              </w:rPr>
              <w:t>Participant Number/Short Name</w:t>
            </w:r>
          </w:p>
        </w:tc>
      </w:tr>
      <w:tr w:rsidR="00D522D3" w:rsidRPr="005214EE" w:rsidTr="00E471F6">
        <w:trPr>
          <w:trHeight w:val="271"/>
        </w:trPr>
        <w:tc>
          <w:tcPr>
            <w:tcW w:w="2444" w:type="dxa"/>
            <w:shd w:val="clear" w:color="auto" w:fill="F2F2F2" w:themeFill="background1" w:themeFillShade="F2"/>
          </w:tcPr>
          <w:p w:rsidR="00D522D3" w:rsidRPr="005214EE" w:rsidRDefault="00D522D3" w:rsidP="00E471F6">
            <w:pPr>
              <w:rPr>
                <w:b/>
                <w:bCs/>
                <w:lang w:val="en-GB"/>
              </w:rPr>
            </w:pPr>
          </w:p>
        </w:tc>
        <w:tc>
          <w:tcPr>
            <w:tcW w:w="992" w:type="dxa"/>
            <w:shd w:val="clear" w:color="auto" w:fill="F2F2F2" w:themeFill="background1" w:themeFillShade="F2"/>
          </w:tcPr>
          <w:p w:rsidR="00D522D3" w:rsidRPr="005214EE" w:rsidRDefault="00D522D3" w:rsidP="00E471F6">
            <w:pPr>
              <w:rPr>
                <w:b/>
                <w:bCs/>
                <w:lang w:val="en-GB"/>
              </w:rPr>
            </w:pPr>
            <w:r w:rsidRPr="005214EE">
              <w:rPr>
                <w:b/>
                <w:bCs/>
                <w:lang w:val="en-GB"/>
              </w:rPr>
              <w:t>Cost (€)</w:t>
            </w:r>
          </w:p>
        </w:tc>
        <w:tc>
          <w:tcPr>
            <w:tcW w:w="6801" w:type="dxa"/>
            <w:shd w:val="clear" w:color="auto" w:fill="F2F2F2" w:themeFill="background1" w:themeFillShade="F2"/>
          </w:tcPr>
          <w:p w:rsidR="00D522D3" w:rsidRPr="005214EE" w:rsidRDefault="00D522D3" w:rsidP="00E471F6">
            <w:pPr>
              <w:rPr>
                <w:b/>
                <w:bCs/>
                <w:lang w:val="en-GB"/>
              </w:rPr>
            </w:pPr>
            <w:r w:rsidRPr="005214EE">
              <w:rPr>
                <w:b/>
                <w:bCs/>
                <w:lang w:val="en-GB"/>
              </w:rPr>
              <w:t>Justification</w:t>
            </w: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bCs/>
                <w:lang w:val="en-GB"/>
              </w:rPr>
            </w:pPr>
            <w:r w:rsidRPr="005214EE">
              <w:rPr>
                <w:b/>
                <w:bCs/>
                <w:lang w:val="en-GB"/>
              </w:rPr>
              <w:t>Travel</w:t>
            </w:r>
            <w:r>
              <w:rPr>
                <w:b/>
                <w:bCs/>
                <w:lang w:val="en-GB"/>
              </w:rPr>
              <w:t xml:space="preserve"> and subsistence</w:t>
            </w:r>
            <w:r w:rsidRPr="005214EE" w:rsidDel="001D6BF2">
              <w:rPr>
                <w:b/>
                <w:lang w:val="en-GB"/>
              </w:rPr>
              <w:t xml:space="preserve"> </w:t>
            </w:r>
          </w:p>
        </w:tc>
        <w:tc>
          <w:tcPr>
            <w:tcW w:w="992" w:type="dxa"/>
          </w:tcPr>
          <w:p w:rsidR="00D522D3" w:rsidRPr="005214EE" w:rsidRDefault="00D522D3" w:rsidP="00E471F6">
            <w:pPr>
              <w:rPr>
                <w:bCs/>
                <w:lang w:val="en-GB"/>
              </w:rPr>
            </w:pPr>
          </w:p>
        </w:tc>
        <w:tc>
          <w:tcPr>
            <w:tcW w:w="6801" w:type="dxa"/>
          </w:tcPr>
          <w:p w:rsidR="00D522D3" w:rsidRPr="005214EE" w:rsidRDefault="00D522D3" w:rsidP="00E471F6">
            <w:pPr>
              <w:rPr>
                <w:bCs/>
                <w:lang w:val="en-GB"/>
              </w:rPr>
            </w:pP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lang w:val="en-GB"/>
              </w:rPr>
            </w:pPr>
            <w:r w:rsidRPr="005214EE">
              <w:rPr>
                <w:b/>
                <w:bCs/>
                <w:lang w:val="en-GB"/>
              </w:rPr>
              <w:t>Equipment</w:t>
            </w:r>
            <w:r w:rsidRPr="005214EE" w:rsidDel="001D6BF2">
              <w:rPr>
                <w:b/>
                <w:lang w:val="en-GB"/>
              </w:rPr>
              <w:t xml:space="preserve"> </w:t>
            </w:r>
          </w:p>
        </w:tc>
        <w:tc>
          <w:tcPr>
            <w:tcW w:w="992" w:type="dxa"/>
          </w:tcPr>
          <w:p w:rsidR="00D522D3" w:rsidRPr="005214EE" w:rsidRDefault="00D522D3" w:rsidP="00E471F6">
            <w:pPr>
              <w:rPr>
                <w:lang w:val="en-GB"/>
              </w:rPr>
            </w:pPr>
          </w:p>
        </w:tc>
        <w:tc>
          <w:tcPr>
            <w:tcW w:w="6801" w:type="dxa"/>
          </w:tcPr>
          <w:p w:rsidR="00D522D3" w:rsidRPr="005214EE" w:rsidRDefault="00D522D3" w:rsidP="00E471F6">
            <w:pPr>
              <w:rPr>
                <w:lang w:val="en-GB"/>
              </w:rPr>
            </w:pPr>
          </w:p>
        </w:tc>
      </w:tr>
      <w:tr w:rsidR="00D522D3" w:rsidRPr="005214EE" w:rsidTr="00E471F6">
        <w:tc>
          <w:tcPr>
            <w:tcW w:w="2444" w:type="dxa"/>
            <w:shd w:val="clear" w:color="auto" w:fill="F2F2F2" w:themeFill="background1" w:themeFillShade="F2"/>
          </w:tcPr>
          <w:p w:rsidR="00D522D3" w:rsidRPr="005214EE" w:rsidDel="00403C7D" w:rsidRDefault="00D522D3" w:rsidP="00E471F6">
            <w:pPr>
              <w:jc w:val="right"/>
              <w:rPr>
                <w:b/>
                <w:bCs/>
                <w:lang w:val="en-GB"/>
              </w:rPr>
            </w:pPr>
            <w:r w:rsidRPr="005214EE">
              <w:rPr>
                <w:b/>
                <w:bCs/>
                <w:lang w:val="en-GB"/>
              </w:rPr>
              <w:t>Other goods, works and services</w:t>
            </w:r>
          </w:p>
        </w:tc>
        <w:tc>
          <w:tcPr>
            <w:tcW w:w="992" w:type="dxa"/>
          </w:tcPr>
          <w:p w:rsidR="00D522D3" w:rsidRPr="005214EE" w:rsidRDefault="00D522D3" w:rsidP="00E471F6">
            <w:pPr>
              <w:rPr>
                <w:lang w:val="en-GB"/>
              </w:rPr>
            </w:pPr>
          </w:p>
        </w:tc>
        <w:tc>
          <w:tcPr>
            <w:tcW w:w="6801" w:type="dxa"/>
          </w:tcPr>
          <w:p w:rsidR="00D522D3" w:rsidRPr="005214EE" w:rsidRDefault="00D522D3" w:rsidP="00E471F6">
            <w:pPr>
              <w:rPr>
                <w:lang w:val="en-GB"/>
              </w:rPr>
            </w:pP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bCs/>
                <w:lang w:val="en-GB"/>
              </w:rPr>
            </w:pPr>
            <w:r>
              <w:rPr>
                <w:b/>
                <w:bCs/>
                <w:lang w:val="en-GB"/>
              </w:rPr>
              <w:t>Remaining purchase costs (&lt;15% of pers. Costs)</w:t>
            </w:r>
          </w:p>
        </w:tc>
        <w:tc>
          <w:tcPr>
            <w:tcW w:w="992" w:type="dxa"/>
          </w:tcPr>
          <w:p w:rsidR="00D522D3" w:rsidRPr="005214EE" w:rsidRDefault="00D522D3" w:rsidP="00E471F6">
            <w:pPr>
              <w:rPr>
                <w:lang w:val="en-GB"/>
              </w:rPr>
            </w:pPr>
          </w:p>
        </w:tc>
        <w:tc>
          <w:tcPr>
            <w:tcW w:w="6801" w:type="dxa"/>
            <w:tcBorders>
              <w:bottom w:val="nil"/>
              <w:right w:val="nil"/>
            </w:tcBorders>
          </w:tcPr>
          <w:p w:rsidR="00D522D3" w:rsidRPr="005214EE" w:rsidRDefault="00D522D3" w:rsidP="00E471F6">
            <w:pPr>
              <w:rPr>
                <w:lang w:val="en-GB"/>
              </w:rPr>
            </w:pP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bCs/>
                <w:lang w:val="en-GB"/>
              </w:rPr>
            </w:pPr>
            <w:r w:rsidRPr="005214EE">
              <w:rPr>
                <w:b/>
                <w:bCs/>
                <w:lang w:val="en-GB"/>
              </w:rPr>
              <w:t>Total</w:t>
            </w:r>
          </w:p>
        </w:tc>
        <w:tc>
          <w:tcPr>
            <w:tcW w:w="992" w:type="dxa"/>
          </w:tcPr>
          <w:p w:rsidR="00D522D3" w:rsidRPr="005214EE" w:rsidRDefault="00D522D3" w:rsidP="00E471F6">
            <w:pPr>
              <w:rPr>
                <w:lang w:val="en-GB"/>
              </w:rPr>
            </w:pPr>
          </w:p>
        </w:tc>
        <w:tc>
          <w:tcPr>
            <w:tcW w:w="6801" w:type="dxa"/>
            <w:tcBorders>
              <w:top w:val="nil"/>
              <w:bottom w:val="nil"/>
              <w:right w:val="nil"/>
            </w:tcBorders>
          </w:tcPr>
          <w:p w:rsidR="00D522D3" w:rsidRPr="005214EE" w:rsidRDefault="00D522D3" w:rsidP="00E471F6">
            <w:pPr>
              <w:rPr>
                <w:lang w:val="en-GB"/>
              </w:rPr>
            </w:pPr>
          </w:p>
        </w:tc>
      </w:tr>
    </w:tbl>
    <w:p w:rsidR="00D522D3" w:rsidRPr="005F6293" w:rsidRDefault="00D522D3" w:rsidP="00F13BEC">
      <w:pPr>
        <w:widowControl/>
        <w:spacing w:before="100" w:beforeAutospacing="1" w:after="100" w:afterAutospacing="1"/>
        <w:rPr>
          <w:rFonts w:cs="Calibri"/>
          <w:lang w:val="en-GB" w:eastAsia="fr-BE"/>
        </w:rPr>
      </w:pPr>
    </w:p>
    <w:p w:rsidR="008D6BE2" w:rsidRPr="005214EE" w:rsidRDefault="005B4BBA" w:rsidP="004A09EA">
      <w:pPr>
        <w:spacing w:after="240"/>
        <w:jc w:val="both"/>
        <w:rPr>
          <w:u w:val="single"/>
          <w:lang w:val="en-GB"/>
        </w:rPr>
      </w:pPr>
      <w:r w:rsidRPr="005214EE">
        <w:rPr>
          <w:lang w:val="en-GB"/>
        </w:rPr>
        <w:t xml:space="preserve"> </w:t>
      </w:r>
    </w:p>
    <w:p w:rsidR="00B541FD" w:rsidRDefault="00B541FD" w:rsidP="004A09EA">
      <w:pPr>
        <w:rPr>
          <w:b/>
          <w:lang w:val="en-GB"/>
        </w:rPr>
      </w:pPr>
    </w:p>
    <w:p w:rsidR="0043591E" w:rsidRPr="0043591E" w:rsidRDefault="0043591E" w:rsidP="004A09EA">
      <w:pPr>
        <w:rPr>
          <w:b/>
        </w:rPr>
      </w:pPr>
      <w:r>
        <w:rPr>
          <w:b/>
          <w:lang w:val="en-GB"/>
        </w:rPr>
        <w:t>Table 3.</w:t>
      </w:r>
      <w:r w:rsidR="00D813A6">
        <w:rPr>
          <w:b/>
          <w:lang w:val="en-GB"/>
        </w:rPr>
        <w:t>2</w:t>
      </w:r>
      <w:r>
        <w:rPr>
          <w:b/>
          <w:lang w:val="en-GB"/>
        </w:rPr>
        <w:t>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rsidR="005B4BBA" w:rsidRPr="005214EE" w:rsidRDefault="005B4BBA" w:rsidP="004A09EA">
      <w:pPr>
        <w:rPr>
          <w:b/>
          <w:lang w:val="en-GB"/>
        </w:rPr>
      </w:pPr>
    </w:p>
    <w:p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participants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 xml:space="preserve">costs </w:t>
      </w:r>
      <w:r w:rsidR="005B4BBA" w:rsidRPr="005214EE">
        <w:rPr>
          <w:lang w:val="en-GB"/>
        </w:rPr>
        <w:lastRenderedPageBreak/>
        <w:t>categories (</w:t>
      </w:r>
      <w:r w:rsidR="00DD619F">
        <w:rPr>
          <w:lang w:val="en-GB"/>
        </w:rPr>
        <w:t>e</w:t>
      </w:r>
      <w:r w:rsidR="005B4BBA" w:rsidRPr="005214EE">
        <w:rPr>
          <w:lang w:val="en-GB"/>
        </w:rPr>
        <w:t>.</w:t>
      </w:r>
      <w:r w:rsidR="00DD619F">
        <w:rPr>
          <w:lang w:val="en-GB"/>
        </w:rPr>
        <w:t>g</w:t>
      </w:r>
      <w:r w:rsidR="005B4BBA" w:rsidRPr="005214EE">
        <w:rPr>
          <w:lang w:val="en-GB"/>
        </w:rPr>
        <w:t>.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D522D3" w:rsidRPr="005214EE" w:rsidTr="00E471F6">
        <w:tc>
          <w:tcPr>
            <w:tcW w:w="10237" w:type="dxa"/>
            <w:gridSpan w:val="3"/>
            <w:shd w:val="clear" w:color="auto" w:fill="F2F2F2" w:themeFill="background1" w:themeFillShade="F2"/>
          </w:tcPr>
          <w:p w:rsidR="00D522D3" w:rsidRPr="005214EE" w:rsidRDefault="00D522D3" w:rsidP="00E471F6">
            <w:pPr>
              <w:rPr>
                <w:b/>
                <w:bCs/>
                <w:lang w:val="en-GB"/>
              </w:rPr>
            </w:pPr>
            <w:r w:rsidRPr="005214EE">
              <w:rPr>
                <w:b/>
                <w:bCs/>
                <w:lang w:val="en-GB"/>
              </w:rPr>
              <w:t>Participant Number/Short Name</w:t>
            </w:r>
          </w:p>
        </w:tc>
      </w:tr>
      <w:tr w:rsidR="00D522D3" w:rsidRPr="005214EE" w:rsidTr="00E471F6">
        <w:tc>
          <w:tcPr>
            <w:tcW w:w="2444" w:type="dxa"/>
            <w:shd w:val="clear" w:color="auto" w:fill="F2F2F2" w:themeFill="background1" w:themeFillShade="F2"/>
          </w:tcPr>
          <w:p w:rsidR="00D522D3" w:rsidRPr="005214EE" w:rsidRDefault="00D522D3" w:rsidP="00E471F6">
            <w:pPr>
              <w:rPr>
                <w:b/>
                <w:bCs/>
                <w:lang w:val="en-GB"/>
              </w:rPr>
            </w:pPr>
          </w:p>
        </w:tc>
        <w:tc>
          <w:tcPr>
            <w:tcW w:w="992" w:type="dxa"/>
            <w:shd w:val="clear" w:color="auto" w:fill="F2F2F2" w:themeFill="background1" w:themeFillShade="F2"/>
          </w:tcPr>
          <w:p w:rsidR="00D522D3" w:rsidRPr="005214EE" w:rsidRDefault="00D522D3" w:rsidP="00E471F6">
            <w:pPr>
              <w:rPr>
                <w:b/>
                <w:bCs/>
                <w:lang w:val="en-GB"/>
              </w:rPr>
            </w:pPr>
            <w:r w:rsidRPr="005214EE">
              <w:rPr>
                <w:b/>
                <w:bCs/>
                <w:lang w:val="en-GB"/>
              </w:rPr>
              <w:t>Cost (€)</w:t>
            </w:r>
          </w:p>
        </w:tc>
        <w:tc>
          <w:tcPr>
            <w:tcW w:w="6801" w:type="dxa"/>
            <w:shd w:val="clear" w:color="auto" w:fill="F2F2F2" w:themeFill="background1" w:themeFillShade="F2"/>
          </w:tcPr>
          <w:p w:rsidR="00D522D3" w:rsidRPr="005214EE" w:rsidRDefault="00D522D3" w:rsidP="00E471F6">
            <w:pPr>
              <w:rPr>
                <w:b/>
                <w:bCs/>
                <w:lang w:val="en-GB"/>
              </w:rPr>
            </w:pPr>
            <w:r w:rsidRPr="005214EE">
              <w:rPr>
                <w:b/>
                <w:bCs/>
                <w:lang w:val="en-GB"/>
              </w:rPr>
              <w:t>Justification</w:t>
            </w: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bCs/>
                <w:lang w:val="en-GB"/>
              </w:rPr>
            </w:pPr>
            <w:r w:rsidRPr="005214EE">
              <w:rPr>
                <w:b/>
                <w:bCs/>
                <w:lang w:val="en-GB"/>
              </w:rPr>
              <w:t>Internally invoiced goods and services</w:t>
            </w:r>
          </w:p>
        </w:tc>
        <w:tc>
          <w:tcPr>
            <w:tcW w:w="992" w:type="dxa"/>
          </w:tcPr>
          <w:p w:rsidR="00D522D3" w:rsidRPr="005214EE" w:rsidRDefault="00D522D3" w:rsidP="00E471F6">
            <w:pPr>
              <w:rPr>
                <w:bCs/>
                <w:lang w:val="en-GB"/>
              </w:rPr>
            </w:pPr>
          </w:p>
        </w:tc>
        <w:tc>
          <w:tcPr>
            <w:tcW w:w="6801" w:type="dxa"/>
          </w:tcPr>
          <w:p w:rsidR="00D522D3" w:rsidRPr="005214EE" w:rsidRDefault="00D522D3" w:rsidP="00E471F6">
            <w:pPr>
              <w:rPr>
                <w:bCs/>
                <w:lang w:val="en-GB"/>
              </w:rPr>
            </w:pPr>
          </w:p>
        </w:tc>
      </w:tr>
      <w:tr w:rsidR="00D522D3" w:rsidRPr="005214EE" w:rsidTr="00E471F6">
        <w:tc>
          <w:tcPr>
            <w:tcW w:w="2444" w:type="dxa"/>
            <w:shd w:val="clear" w:color="auto" w:fill="F2F2F2" w:themeFill="background1" w:themeFillShade="F2"/>
          </w:tcPr>
          <w:p w:rsidR="00D522D3" w:rsidRPr="005214EE" w:rsidRDefault="00D522D3" w:rsidP="00E471F6">
            <w:pPr>
              <w:jc w:val="right"/>
              <w:rPr>
                <w:b/>
                <w:bCs/>
                <w:lang w:val="en-GB"/>
              </w:rPr>
            </w:pPr>
            <w:r>
              <w:rPr>
                <w:b/>
                <w:bCs/>
                <w:lang w:val="en-GB"/>
              </w:rPr>
              <w:t>…</w:t>
            </w:r>
          </w:p>
        </w:tc>
        <w:tc>
          <w:tcPr>
            <w:tcW w:w="992" w:type="dxa"/>
          </w:tcPr>
          <w:p w:rsidR="00D522D3" w:rsidRPr="005214EE" w:rsidRDefault="00D522D3" w:rsidP="00E471F6">
            <w:pPr>
              <w:rPr>
                <w:bCs/>
                <w:lang w:val="en-GB"/>
              </w:rPr>
            </w:pPr>
          </w:p>
        </w:tc>
        <w:tc>
          <w:tcPr>
            <w:tcW w:w="6801" w:type="dxa"/>
          </w:tcPr>
          <w:p w:rsidR="00D522D3" w:rsidRPr="005214EE" w:rsidRDefault="00D522D3" w:rsidP="00E471F6">
            <w:pPr>
              <w:rPr>
                <w:bCs/>
                <w:lang w:val="en-GB"/>
              </w:rPr>
            </w:pPr>
          </w:p>
        </w:tc>
      </w:tr>
    </w:tbl>
    <w:p w:rsidR="008D6BE2" w:rsidRPr="005214EE" w:rsidRDefault="008D6BE2" w:rsidP="004A09EA">
      <w:pPr>
        <w:jc w:val="both"/>
        <w:rPr>
          <w:b/>
          <w:lang w:val="en-GB"/>
        </w:rPr>
      </w:pPr>
    </w:p>
    <w:p w:rsidR="005F581A" w:rsidRPr="0043591E" w:rsidRDefault="005F581A" w:rsidP="005F581A">
      <w:pPr>
        <w:rPr>
          <w:b/>
        </w:rPr>
      </w:pPr>
      <w:r>
        <w:rPr>
          <w:b/>
          <w:lang w:val="en-GB"/>
        </w:rPr>
        <w:t>Table 3.2j</w:t>
      </w:r>
      <w:r w:rsidRPr="005214EE">
        <w:rPr>
          <w:b/>
          <w:lang w:val="en-GB"/>
        </w:rPr>
        <w:t>:</w:t>
      </w:r>
      <w:r w:rsidRPr="005214EE">
        <w:rPr>
          <w:b/>
          <w:lang w:val="en-GB"/>
        </w:rPr>
        <w:tab/>
      </w:r>
      <w:r>
        <w:rPr>
          <w:b/>
          <w:lang w:val="en-GB"/>
        </w:rPr>
        <w:t>‘In-kind contributions’ provided by third parties</w:t>
      </w:r>
    </w:p>
    <w:p w:rsidR="005F581A" w:rsidRPr="005214EE" w:rsidRDefault="005F581A" w:rsidP="005F581A">
      <w:pPr>
        <w:rPr>
          <w:b/>
          <w:lang w:val="en-GB"/>
        </w:rPr>
      </w:pPr>
    </w:p>
    <w:p w:rsidR="005F581A" w:rsidRPr="000A6034" w:rsidRDefault="005F581A" w:rsidP="005F581A">
      <w:pPr>
        <w:spacing w:after="240"/>
        <w:jc w:val="both"/>
        <w:rPr>
          <w:lang w:val="en-GB"/>
        </w:rPr>
      </w:pPr>
      <w:r w:rsidRPr="005214EE">
        <w:rPr>
          <w:lang w:val="en-GB"/>
        </w:rPr>
        <w:t xml:space="preserve">Please complete the table below for each participants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5F581A" w:rsidRPr="005214EE" w:rsidTr="00A355B0">
        <w:tc>
          <w:tcPr>
            <w:tcW w:w="10237" w:type="dxa"/>
            <w:gridSpan w:val="4"/>
            <w:shd w:val="clear" w:color="auto" w:fill="F2F2F2" w:themeFill="background1" w:themeFillShade="F2"/>
          </w:tcPr>
          <w:p w:rsidR="005F581A" w:rsidRPr="005214EE" w:rsidRDefault="005F581A" w:rsidP="00A355B0">
            <w:pPr>
              <w:rPr>
                <w:b/>
                <w:bCs/>
                <w:lang w:val="en-GB"/>
              </w:rPr>
            </w:pPr>
            <w:r w:rsidRPr="005214EE">
              <w:rPr>
                <w:b/>
                <w:bCs/>
                <w:lang w:val="en-GB"/>
              </w:rPr>
              <w:t>Participant Number/Short Name</w:t>
            </w:r>
          </w:p>
        </w:tc>
      </w:tr>
      <w:tr w:rsidR="005F581A" w:rsidRPr="005214EE" w:rsidTr="00A355B0">
        <w:tc>
          <w:tcPr>
            <w:tcW w:w="2268" w:type="dxa"/>
            <w:shd w:val="clear" w:color="auto" w:fill="F2F2F2" w:themeFill="background1" w:themeFillShade="F2"/>
          </w:tcPr>
          <w:p w:rsidR="005F581A" w:rsidRPr="005214EE" w:rsidRDefault="005F581A" w:rsidP="00A355B0">
            <w:pPr>
              <w:rPr>
                <w:b/>
                <w:bCs/>
                <w:lang w:val="en-GB"/>
              </w:rPr>
            </w:pPr>
            <w:r>
              <w:rPr>
                <w:b/>
                <w:bCs/>
                <w:lang w:val="en-GB"/>
              </w:rPr>
              <w:t>Third party name</w:t>
            </w:r>
          </w:p>
        </w:tc>
        <w:tc>
          <w:tcPr>
            <w:tcW w:w="1985" w:type="dxa"/>
            <w:shd w:val="clear" w:color="auto" w:fill="F2F2F2" w:themeFill="background1" w:themeFillShade="F2"/>
          </w:tcPr>
          <w:p w:rsidR="005F581A" w:rsidRPr="005214EE" w:rsidRDefault="005F581A" w:rsidP="00A355B0">
            <w:pPr>
              <w:rPr>
                <w:b/>
                <w:bCs/>
                <w:lang w:val="en-GB"/>
              </w:rPr>
            </w:pPr>
            <w:r>
              <w:rPr>
                <w:b/>
                <w:bCs/>
                <w:lang w:val="en-GB"/>
              </w:rPr>
              <w:t>Category</w:t>
            </w:r>
          </w:p>
        </w:tc>
        <w:tc>
          <w:tcPr>
            <w:tcW w:w="992" w:type="dxa"/>
            <w:shd w:val="clear" w:color="auto" w:fill="F2F2F2" w:themeFill="background1" w:themeFillShade="F2"/>
          </w:tcPr>
          <w:p w:rsidR="005F581A" w:rsidRPr="005214EE" w:rsidRDefault="005F581A" w:rsidP="00A355B0">
            <w:pPr>
              <w:rPr>
                <w:b/>
                <w:bCs/>
                <w:lang w:val="en-GB"/>
              </w:rPr>
            </w:pPr>
            <w:r w:rsidRPr="005214EE">
              <w:rPr>
                <w:b/>
                <w:bCs/>
                <w:lang w:val="en-GB"/>
              </w:rPr>
              <w:t>Cost (€)</w:t>
            </w:r>
          </w:p>
        </w:tc>
        <w:tc>
          <w:tcPr>
            <w:tcW w:w="4992" w:type="dxa"/>
            <w:shd w:val="clear" w:color="auto" w:fill="F2F2F2" w:themeFill="background1" w:themeFillShade="F2"/>
          </w:tcPr>
          <w:p w:rsidR="005F581A" w:rsidRPr="005214EE" w:rsidRDefault="005F581A" w:rsidP="00A355B0">
            <w:pPr>
              <w:rPr>
                <w:b/>
                <w:bCs/>
                <w:lang w:val="en-GB"/>
              </w:rPr>
            </w:pPr>
            <w:r w:rsidRPr="005214EE">
              <w:rPr>
                <w:b/>
                <w:bCs/>
                <w:lang w:val="en-GB"/>
              </w:rPr>
              <w:t>Justification</w:t>
            </w:r>
          </w:p>
        </w:tc>
      </w:tr>
      <w:tr w:rsidR="005F581A" w:rsidRPr="005214EE" w:rsidTr="00A355B0">
        <w:tc>
          <w:tcPr>
            <w:tcW w:w="2268" w:type="dxa"/>
          </w:tcPr>
          <w:p w:rsidR="005F581A" w:rsidRPr="005214EE" w:rsidRDefault="005F581A" w:rsidP="00A355B0">
            <w:pPr>
              <w:jc w:val="right"/>
              <w:rPr>
                <w:b/>
                <w:bCs/>
                <w:lang w:val="en-GB"/>
              </w:rPr>
            </w:pPr>
          </w:p>
        </w:tc>
        <w:tc>
          <w:tcPr>
            <w:tcW w:w="1985" w:type="dxa"/>
          </w:tcPr>
          <w:p w:rsidR="005F581A" w:rsidRDefault="005F581A" w:rsidP="00A355B0">
            <w:pPr>
              <w:spacing w:before="120" w:after="120"/>
              <w:rPr>
                <w:b/>
                <w:bCs/>
                <w:lang w:val="en-GB"/>
              </w:rPr>
            </w:pPr>
            <w:r>
              <w:rPr>
                <w:b/>
                <w:bCs/>
                <w:lang w:val="en-GB"/>
              </w:rPr>
              <w:t>Select between</w:t>
            </w:r>
          </w:p>
          <w:p w:rsidR="005F581A" w:rsidRDefault="005F581A" w:rsidP="00A355B0">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rsidR="005F581A" w:rsidRDefault="005F581A" w:rsidP="00A355B0">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rsidR="005F581A" w:rsidRDefault="005F581A" w:rsidP="00A355B0">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rsidR="005F581A" w:rsidRDefault="005F581A" w:rsidP="00A355B0">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rsidR="005F581A" w:rsidRPr="005214EE" w:rsidRDefault="005F581A" w:rsidP="00A355B0">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rsidR="005F581A" w:rsidRPr="005214EE" w:rsidRDefault="005F581A" w:rsidP="00A355B0">
            <w:pPr>
              <w:rPr>
                <w:bCs/>
                <w:lang w:val="en-GB"/>
              </w:rPr>
            </w:pPr>
          </w:p>
        </w:tc>
        <w:tc>
          <w:tcPr>
            <w:tcW w:w="4992" w:type="dxa"/>
          </w:tcPr>
          <w:p w:rsidR="005F581A" w:rsidRPr="005214EE" w:rsidRDefault="005F581A" w:rsidP="00A355B0">
            <w:pPr>
              <w:rPr>
                <w:bCs/>
                <w:lang w:val="en-GB"/>
              </w:rPr>
            </w:pPr>
          </w:p>
        </w:tc>
      </w:tr>
      <w:tr w:rsidR="005F581A" w:rsidRPr="005214EE" w:rsidTr="00A355B0">
        <w:tc>
          <w:tcPr>
            <w:tcW w:w="2268" w:type="dxa"/>
          </w:tcPr>
          <w:p w:rsidR="005F581A" w:rsidRPr="005214EE" w:rsidRDefault="005F581A" w:rsidP="00A355B0">
            <w:pPr>
              <w:jc w:val="right"/>
              <w:rPr>
                <w:b/>
                <w:bCs/>
                <w:lang w:val="en-GB"/>
              </w:rPr>
            </w:pPr>
          </w:p>
        </w:tc>
        <w:tc>
          <w:tcPr>
            <w:tcW w:w="1985" w:type="dxa"/>
          </w:tcPr>
          <w:p w:rsidR="005F581A" w:rsidRPr="005214EE" w:rsidRDefault="005F581A" w:rsidP="00A355B0">
            <w:pPr>
              <w:jc w:val="right"/>
              <w:rPr>
                <w:b/>
                <w:bCs/>
                <w:lang w:val="en-GB"/>
              </w:rPr>
            </w:pPr>
          </w:p>
        </w:tc>
        <w:tc>
          <w:tcPr>
            <w:tcW w:w="992" w:type="dxa"/>
          </w:tcPr>
          <w:p w:rsidR="005F581A" w:rsidRPr="005214EE" w:rsidRDefault="005F581A" w:rsidP="00A355B0">
            <w:pPr>
              <w:rPr>
                <w:bCs/>
                <w:lang w:val="en-GB"/>
              </w:rPr>
            </w:pPr>
          </w:p>
        </w:tc>
        <w:tc>
          <w:tcPr>
            <w:tcW w:w="4992" w:type="dxa"/>
          </w:tcPr>
          <w:p w:rsidR="005F581A" w:rsidRPr="005214EE" w:rsidRDefault="005F581A" w:rsidP="00A355B0">
            <w:pPr>
              <w:rPr>
                <w:bCs/>
                <w:lang w:val="en-GB"/>
              </w:rPr>
            </w:pPr>
          </w:p>
        </w:tc>
      </w:tr>
    </w:tbl>
    <w:p w:rsidR="005F581A" w:rsidRPr="005214EE" w:rsidRDefault="005F581A" w:rsidP="005F581A">
      <w:pPr>
        <w:jc w:val="both"/>
        <w:rPr>
          <w:b/>
          <w:lang w:val="en-GB"/>
        </w:rPr>
      </w:pPr>
    </w:p>
    <w:p w:rsidR="005F581A" w:rsidRPr="005214EE" w:rsidRDefault="005F581A" w:rsidP="005F581A">
      <w:pPr>
        <w:jc w:val="both"/>
        <w:rPr>
          <w:b/>
          <w:lang w:val="en-GB"/>
        </w:rPr>
      </w:pPr>
    </w:p>
    <w:p w:rsidR="00272DF6" w:rsidRDefault="00272DF6" w:rsidP="0043591E">
      <w:pPr>
        <w:spacing w:after="200"/>
        <w:jc w:val="both"/>
        <w:rPr>
          <w:b/>
          <w:spacing w:val="1"/>
        </w:rPr>
      </w:pPr>
      <w:r>
        <w:rPr>
          <w:rFonts w:ascii="Arial" w:hAnsi="Arial" w:cs="Arial"/>
          <w:sz w:val="20"/>
          <w:szCs w:val="20"/>
          <w:lang w:val="en-GB"/>
        </w:rPr>
        <w:br w:type="page"/>
      </w:r>
      <w:r w:rsidR="00B62419">
        <w:rPr>
          <w:b/>
          <w:spacing w:val="1"/>
        </w:rPr>
        <w:lastRenderedPageBreak/>
        <w:t>STANDARD MODULAR EXTENSION OF PROPOSAL TEMPLATE:</w:t>
      </w:r>
    </w:p>
    <w:p w:rsidR="00666000" w:rsidRDefault="00666000" w:rsidP="0043591E">
      <w:pPr>
        <w:spacing w:after="200"/>
        <w:jc w:val="both"/>
        <w:rPr>
          <w:b/>
          <w:spacing w:val="1"/>
        </w:rPr>
      </w:pPr>
    </w:p>
    <w:p w:rsidR="00B62419" w:rsidRDefault="00B62419" w:rsidP="00961801">
      <w:pPr>
        <w:numPr>
          <w:ilvl w:val="3"/>
          <w:numId w:val="7"/>
        </w:numPr>
        <w:spacing w:before="76"/>
        <w:ind w:left="709"/>
        <w:rPr>
          <w:b/>
          <w:lang w:val="en-GB"/>
        </w:rPr>
      </w:pPr>
      <w:r>
        <w:rPr>
          <w:b/>
          <w:lang w:val="en-GB"/>
        </w:rPr>
        <w:t>CLINICAL TRIALS</w:t>
      </w:r>
    </w:p>
    <w:p w:rsidR="00B62419" w:rsidRPr="00B62419" w:rsidRDefault="00B62419" w:rsidP="00961801">
      <w:pPr>
        <w:numPr>
          <w:ilvl w:val="4"/>
          <w:numId w:val="7"/>
        </w:numPr>
        <w:tabs>
          <w:tab w:val="clear" w:pos="3600"/>
        </w:tabs>
        <w:spacing w:before="76"/>
        <w:ind w:left="1276"/>
        <w:rPr>
          <w:b/>
          <w:lang w:val="en-GB"/>
        </w:rPr>
      </w:pPr>
      <w:r>
        <w:rPr>
          <w:b/>
          <w:spacing w:val="1"/>
        </w:rPr>
        <w:t>PART A: Additional question</w:t>
      </w:r>
    </w:p>
    <w:p w:rsidR="00B62419" w:rsidRPr="00477F4B" w:rsidRDefault="00B62419" w:rsidP="00961801">
      <w:pPr>
        <w:numPr>
          <w:ilvl w:val="4"/>
          <w:numId w:val="7"/>
        </w:numPr>
        <w:tabs>
          <w:tab w:val="clear" w:pos="3600"/>
        </w:tabs>
        <w:spacing w:before="76"/>
        <w:ind w:left="1276"/>
        <w:rPr>
          <w:b/>
          <w:lang w:val="en-GB"/>
        </w:rPr>
      </w:pPr>
      <w:r>
        <w:rPr>
          <w:b/>
          <w:spacing w:val="1"/>
        </w:rPr>
        <w:t xml:space="preserve">PART B: Add an additional annex with information on clinical trials </w:t>
      </w:r>
    </w:p>
    <w:p w:rsidR="00506F4A" w:rsidRPr="00477F4B" w:rsidRDefault="00506F4A" w:rsidP="00477F4B">
      <w:pPr>
        <w:spacing w:before="76"/>
        <w:rPr>
          <w:b/>
          <w:lang w:val="en-GB"/>
        </w:rPr>
      </w:pPr>
    </w:p>
    <w:p w:rsidR="00477F4B" w:rsidRPr="00B62419" w:rsidRDefault="00477F4B" w:rsidP="00961801">
      <w:pPr>
        <w:numPr>
          <w:ilvl w:val="3"/>
          <w:numId w:val="7"/>
        </w:numPr>
        <w:spacing w:before="76"/>
        <w:ind w:left="709"/>
        <w:rPr>
          <w:b/>
          <w:lang w:val="en-GB"/>
        </w:rPr>
      </w:pPr>
      <w:r>
        <w:rPr>
          <w:b/>
          <w:lang w:val="en-GB"/>
        </w:rPr>
        <w:t xml:space="preserve">CALLS FLAGGED AS SECURITY </w:t>
      </w:r>
      <w:r w:rsidR="007C31EF">
        <w:rPr>
          <w:b/>
          <w:lang w:val="en-GB"/>
        </w:rPr>
        <w:t>SENSITIVE</w:t>
      </w:r>
    </w:p>
    <w:p w:rsidR="00477F4B" w:rsidRPr="00477F4B" w:rsidRDefault="00477F4B" w:rsidP="00961801">
      <w:pPr>
        <w:numPr>
          <w:ilvl w:val="4"/>
          <w:numId w:val="7"/>
        </w:numPr>
        <w:tabs>
          <w:tab w:val="clear" w:pos="3600"/>
        </w:tabs>
        <w:spacing w:before="76"/>
        <w:ind w:left="1276"/>
        <w:rPr>
          <w:b/>
          <w:lang w:val="en-GB"/>
        </w:rPr>
      </w:pPr>
      <w:r>
        <w:rPr>
          <w:b/>
          <w:spacing w:val="1"/>
        </w:rPr>
        <w:t>PART A: No additions</w:t>
      </w:r>
    </w:p>
    <w:p w:rsidR="00477F4B" w:rsidRPr="005214EE" w:rsidRDefault="00477F4B" w:rsidP="00961801">
      <w:pPr>
        <w:numPr>
          <w:ilvl w:val="4"/>
          <w:numId w:val="7"/>
        </w:numPr>
        <w:tabs>
          <w:tab w:val="clear" w:pos="3600"/>
        </w:tabs>
        <w:spacing w:before="76"/>
        <w:ind w:left="1276"/>
        <w:rPr>
          <w:b/>
          <w:lang w:val="en-GB"/>
        </w:rPr>
      </w:pPr>
      <w:r w:rsidRPr="007C31EF">
        <w:rPr>
          <w:b/>
          <w:spacing w:val="1"/>
        </w:rPr>
        <w:t xml:space="preserve">Part B: Add an additional annex with information on security </w:t>
      </w:r>
    </w:p>
    <w:sectPr w:rsidR="00477F4B" w:rsidRPr="005214EE" w:rsidSect="00BB6D1D">
      <w:pgSz w:w="11906" w:h="16838" w:code="9"/>
      <w:pgMar w:top="851" w:right="851" w:bottom="851"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F1" w:rsidRDefault="00913FF1">
      <w:r>
        <w:separator/>
      </w:r>
    </w:p>
  </w:endnote>
  <w:endnote w:type="continuationSeparator" w:id="0">
    <w:p w:rsidR="00913FF1" w:rsidRDefault="00913FF1">
      <w:r>
        <w:continuationSeparator/>
      </w:r>
    </w:p>
  </w:endnote>
  <w:endnote w:type="continuationNotice" w:id="1">
    <w:p w:rsidR="00913FF1" w:rsidRDefault="00913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Light">
    <w:altName w:val="Corbel"/>
    <w:panose1 w:val="020B0506000000020004"/>
    <w:charset w:val="00"/>
    <w:family w:val="swiss"/>
    <w:pitch w:val="variable"/>
    <w:sig w:usb0="A00002B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orbel"/>
    <w:panose1 w:val="020B050000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D3" w:rsidRDefault="00D52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5" w:rsidRPr="00534176" w:rsidRDefault="009C3A25"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D3" w:rsidRDefault="00D522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5" w:rsidRDefault="00913FF1" w:rsidP="0088665B">
    <w:pPr>
      <w:tabs>
        <w:tab w:val="center" w:pos="5387"/>
        <w:tab w:val="left" w:pos="7938"/>
        <w:tab w:val="right" w:pos="10632"/>
      </w:tabs>
      <w:spacing w:before="120"/>
      <w:ind w:left="23" w:right="130"/>
      <w:rPr>
        <w:rFonts w:ascii="Arial" w:hAnsi="Arial"/>
        <w:color w:val="231F20"/>
        <w:sz w:val="17"/>
        <w:lang w:val="en-GB"/>
      </w:rPr>
    </w:pPr>
    <w:r>
      <w:rPr>
        <w:noProof/>
        <w:lang w:val="en-GB" w:eastAsia="en-GB"/>
      </w:rPr>
    </w:r>
    <w:r w:rsidR="002C37E3">
      <w:pict>
        <v:rect id="Rectangle 1" o:spid="_x0000_s2049"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" fillcolor="#d8d8d8">
          <v:textbox>
            <w:txbxContent>
              <w:p w:rsidR="009C3A25" w:rsidRDefault="009C3A25"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460077">
                  <w:rPr>
                    <w:rFonts w:ascii="Arial"/>
                    <w:noProof/>
                    <w:color w:val="231F20"/>
                    <w:sz w:val="17"/>
                    <w:lang w:val="en-GB"/>
                  </w:rPr>
                  <w:t>20</w:t>
                </w:r>
                <w:r w:rsidRPr="00534176">
                  <w:rPr>
                    <w:rFonts w:ascii="Arial"/>
                    <w:color w:val="231F20"/>
                    <w:sz w:val="17"/>
                    <w:lang w:val="en-GB"/>
                  </w:rPr>
                  <w:fldChar w:fldCharType="end"/>
                </w:r>
                <w:r w:rsidRPr="00534176">
                  <w:rPr>
                    <w:rFonts w:ascii="Arial"/>
                    <w:color w:val="231F20"/>
                    <w:sz w:val="17"/>
                    <w:lang w:val="en-GB"/>
                  </w:rPr>
                  <w:t xml:space="preserve"> of </w:t>
                </w:r>
                <w:r w:rsidR="00D522D3">
                  <w:rPr>
                    <w:rFonts w:ascii="Arial"/>
                    <w:color w:val="231F20"/>
                    <w:sz w:val="17"/>
                    <w:lang w:val="en-GB"/>
                  </w:rPr>
                  <w:t>20</w:t>
                </w:r>
              </w:p>
              <w:p w:rsidR="009C3A25" w:rsidRDefault="009C3A25" w:rsidP="005F6293"/>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F1" w:rsidRDefault="00913FF1">
      <w:r>
        <w:separator/>
      </w:r>
    </w:p>
  </w:footnote>
  <w:footnote w:type="continuationSeparator" w:id="0">
    <w:p w:rsidR="00913FF1" w:rsidRDefault="00913FF1">
      <w:r>
        <w:continuationSeparator/>
      </w:r>
    </w:p>
  </w:footnote>
  <w:footnote w:type="continuationNotice" w:id="1">
    <w:p w:rsidR="00913FF1" w:rsidRDefault="00913FF1"/>
  </w:footnote>
  <w:footnote w:id="2">
    <w:p w:rsidR="00000000" w:rsidRDefault="00913FF1" w:rsidP="006A55E5">
      <w:pPr>
        <w:pStyle w:val="Heading3"/>
        <w:ind w:left="284" w:hanging="284"/>
      </w:pPr>
    </w:p>
  </w:footnote>
  <w:footnote w:id="3">
    <w:p w:rsidR="00000000" w:rsidRDefault="00913FF1"/>
  </w:footnote>
  <w:footnote w:id="4">
    <w:p w:rsidR="00000000" w:rsidRDefault="009C3A25">
      <w:pPr>
        <w:pStyle w:val="FootnoteText"/>
      </w:pPr>
      <w:r>
        <w:rPr>
          <w:rStyle w:val="FootnoteReference"/>
        </w:rPr>
        <w:footnoteRef/>
      </w:r>
      <w:r>
        <w:t xml:space="preserve"> </w:t>
      </w:r>
      <w:r>
        <w:rPr>
          <w:i/>
          <w:iCs/>
          <w:lang w:val="en-GB"/>
        </w:rPr>
        <w:t>Whether the proposal can be submitted by a single applicant depends on what is specified in the Work Programme for the particular Challenge that this proposal is submitted to.</w:t>
      </w:r>
    </w:p>
  </w:footnote>
  <w:footnote w:id="5">
    <w:p w:rsidR="00000000" w:rsidRDefault="009C3A25"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F47D9A">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D3" w:rsidRDefault="00D52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25" w:rsidRDefault="009C3A25" w:rsidP="004E261C">
    <w:pPr>
      <w:tabs>
        <w:tab w:val="center" w:pos="4536"/>
        <w:tab w:val="right" w:pos="9072"/>
      </w:tabs>
      <w:ind w:right="227"/>
      <w:jc w:val="both"/>
      <w:rPr>
        <w:rFonts w:cs="Arial"/>
        <w:sz w:val="16"/>
        <w:szCs w:val="20"/>
      </w:rPr>
    </w:pPr>
    <w:r>
      <w:rPr>
        <w:rFonts w:cs="Arial"/>
        <w:sz w:val="16"/>
        <w:szCs w:val="20"/>
      </w:rPr>
      <w:t>Call: [</w:t>
    </w:r>
    <w:r w:rsidRPr="00BB6D1D">
      <w:rPr>
        <w:rFonts w:cs="Arial"/>
        <w:sz w:val="16"/>
        <w:szCs w:val="20"/>
        <w:highlight w:val="yellow"/>
      </w:rPr>
      <w:t>insert call identifier</w:t>
    </w:r>
    <w:r>
      <w:rPr>
        <w:rFonts w:cs="Arial"/>
        <w:sz w:val="16"/>
        <w:szCs w:val="20"/>
      </w:rPr>
      <w:t xml:space="preserve">] </w:t>
    </w:r>
    <w:r>
      <w:rPr>
        <w:rFonts w:cs="Arial"/>
        <w:sz w:val="16"/>
        <w:szCs w:val="18"/>
      </w:rPr>
      <w:t>— [</w:t>
    </w:r>
    <w:r w:rsidRPr="00BB6D1D">
      <w:rPr>
        <w:rFonts w:cs="Arial"/>
        <w:sz w:val="16"/>
        <w:szCs w:val="18"/>
        <w:highlight w:val="yellow"/>
      </w:rPr>
      <w:t>insert call name</w:t>
    </w:r>
    <w:r>
      <w:rPr>
        <w:rFonts w:cs="Arial"/>
        <w:sz w:val="16"/>
        <w:szCs w:val="18"/>
      </w:rPr>
      <w:t>]</w:t>
    </w:r>
  </w:p>
  <w:p w:rsidR="009C3A25" w:rsidRPr="004E261C" w:rsidRDefault="009C3A25" w:rsidP="004E261C">
    <w:pPr>
      <w:jc w:val="right"/>
      <w:rPr>
        <w:rFonts w:cs="Arial"/>
        <w:color w:val="808080"/>
        <w:sz w:val="16"/>
        <w:szCs w:val="20"/>
      </w:rPr>
    </w:pPr>
    <w:r>
      <w:rPr>
        <w:rFonts w:cs="Arial"/>
        <w:color w:val="808080"/>
        <w:sz w:val="16"/>
        <w:szCs w:val="20"/>
      </w:rPr>
      <w:t xml:space="preserve">EU Grants: Application form </w:t>
    </w:r>
    <w:r>
      <w:rPr>
        <w:rFonts w:cs="Arial"/>
        <w:color w:val="7F7F7F"/>
        <w:sz w:val="16"/>
        <w:szCs w:val="16"/>
      </w:rPr>
      <w:t>(HE EIC Pathfinder Challenges)</w:t>
    </w:r>
    <w:r>
      <w:rPr>
        <w:rFonts w:cs="Arial"/>
        <w:color w:val="7F7F7F"/>
        <w:sz w:val="16"/>
        <w:szCs w:val="20"/>
      </w:rPr>
      <w:t xml:space="preserve">: </w:t>
    </w:r>
    <w:r>
      <w:rPr>
        <w:rFonts w:cs="Arial"/>
        <w:color w:val="808080"/>
        <w:sz w:val="16"/>
        <w:szCs w:val="20"/>
      </w:rPr>
      <w:t xml:space="preserve">V1.0 – </w:t>
    </w:r>
    <w:r w:rsidR="00A50EEF">
      <w:rPr>
        <w:rFonts w:cs="Arial"/>
        <w:color w:val="808080"/>
        <w:sz w:val="16"/>
        <w:szCs w:val="20"/>
      </w:rPr>
      <w:t>15.06.2021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D3" w:rsidRDefault="0088434A" w:rsidP="00BB6D1D">
    <w:pPr>
      <w:pStyle w:val="Header"/>
      <w:jc w:val="center"/>
    </w:pPr>
    <w:r w:rsidRPr="0088434A">
      <w:rPr>
        <w:noProof/>
        <w:lang w:val="en-GB" w:eastAsia="en-GB"/>
      </w:rPr>
      <w:drawing>
        <wp:inline distT="0" distB="0" distL="0" distR="0">
          <wp:extent cx="1896745" cy="937260"/>
          <wp:effectExtent l="0" t="0" r="0" b="0"/>
          <wp:docPr id="3" name="Picture 1"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745"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13pt;visibility:visible" o:bullet="t">
        <v:imagedata r:id="rId1" o:title=""/>
      </v:shape>
    </w:pict>
  </w:numPicBullet>
  <w:abstractNum w:abstractNumId="0" w15:restartNumberingAfterBreak="0">
    <w:nsid w:val="FFFFFF88"/>
    <w:multiLevelType w:val="singleLevel"/>
    <w:tmpl w:val="C6A2D4D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234097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multilevel"/>
    <w:tmpl w:val="F96EAB44"/>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A735C83"/>
    <w:multiLevelType w:val="hybridMultilevel"/>
    <w:tmpl w:val="91EEF190"/>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6"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1D3626"/>
    <w:multiLevelType w:val="hybridMultilevel"/>
    <w:tmpl w:val="1B1C827E"/>
    <w:lvl w:ilvl="0" w:tplc="962E0F02">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507399"/>
    <w:multiLevelType w:val="hybridMultilevel"/>
    <w:tmpl w:val="0F32374E"/>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4A28B5"/>
    <w:multiLevelType w:val="hybridMultilevel"/>
    <w:tmpl w:val="D3FC1800"/>
    <w:lvl w:ilvl="0" w:tplc="30B01FB4">
      <w:start w:val="1"/>
      <w:numFmt w:val="bullet"/>
      <w:lvlText w:val=""/>
      <w:lvlPicBulletId w:val="0"/>
      <w:lvlJc w:val="left"/>
      <w:pPr>
        <w:tabs>
          <w:tab w:val="num" w:pos="720"/>
        </w:tabs>
        <w:ind w:left="720" w:hanging="360"/>
      </w:pPr>
      <w:rPr>
        <w:rFonts w:ascii="Symbol" w:hAnsi="Symbol" w:hint="default"/>
      </w:rPr>
    </w:lvl>
    <w:lvl w:ilvl="1" w:tplc="85DA94B2" w:tentative="1">
      <w:start w:val="1"/>
      <w:numFmt w:val="bullet"/>
      <w:lvlText w:val=""/>
      <w:lvlJc w:val="left"/>
      <w:pPr>
        <w:tabs>
          <w:tab w:val="num" w:pos="1440"/>
        </w:tabs>
        <w:ind w:left="1440" w:hanging="360"/>
      </w:pPr>
      <w:rPr>
        <w:rFonts w:ascii="Symbol" w:hAnsi="Symbol" w:hint="default"/>
      </w:rPr>
    </w:lvl>
    <w:lvl w:ilvl="2" w:tplc="F4145CC0" w:tentative="1">
      <w:start w:val="1"/>
      <w:numFmt w:val="bullet"/>
      <w:lvlText w:val=""/>
      <w:lvlJc w:val="left"/>
      <w:pPr>
        <w:tabs>
          <w:tab w:val="num" w:pos="2160"/>
        </w:tabs>
        <w:ind w:left="2160" w:hanging="360"/>
      </w:pPr>
      <w:rPr>
        <w:rFonts w:ascii="Symbol" w:hAnsi="Symbol" w:hint="default"/>
      </w:rPr>
    </w:lvl>
    <w:lvl w:ilvl="3" w:tplc="948C4516" w:tentative="1">
      <w:start w:val="1"/>
      <w:numFmt w:val="bullet"/>
      <w:lvlText w:val=""/>
      <w:lvlJc w:val="left"/>
      <w:pPr>
        <w:tabs>
          <w:tab w:val="num" w:pos="2880"/>
        </w:tabs>
        <w:ind w:left="2880" w:hanging="360"/>
      </w:pPr>
      <w:rPr>
        <w:rFonts w:ascii="Symbol" w:hAnsi="Symbol" w:hint="default"/>
      </w:rPr>
    </w:lvl>
    <w:lvl w:ilvl="4" w:tplc="B11AA272" w:tentative="1">
      <w:start w:val="1"/>
      <w:numFmt w:val="bullet"/>
      <w:lvlText w:val=""/>
      <w:lvlJc w:val="left"/>
      <w:pPr>
        <w:tabs>
          <w:tab w:val="num" w:pos="3600"/>
        </w:tabs>
        <w:ind w:left="3600" w:hanging="360"/>
      </w:pPr>
      <w:rPr>
        <w:rFonts w:ascii="Symbol" w:hAnsi="Symbol" w:hint="default"/>
      </w:rPr>
    </w:lvl>
    <w:lvl w:ilvl="5" w:tplc="99887B44" w:tentative="1">
      <w:start w:val="1"/>
      <w:numFmt w:val="bullet"/>
      <w:lvlText w:val=""/>
      <w:lvlJc w:val="left"/>
      <w:pPr>
        <w:tabs>
          <w:tab w:val="num" w:pos="4320"/>
        </w:tabs>
        <w:ind w:left="4320" w:hanging="360"/>
      </w:pPr>
      <w:rPr>
        <w:rFonts w:ascii="Symbol" w:hAnsi="Symbol" w:hint="default"/>
      </w:rPr>
    </w:lvl>
    <w:lvl w:ilvl="6" w:tplc="7A5A3BD0" w:tentative="1">
      <w:start w:val="1"/>
      <w:numFmt w:val="bullet"/>
      <w:lvlText w:val=""/>
      <w:lvlJc w:val="left"/>
      <w:pPr>
        <w:tabs>
          <w:tab w:val="num" w:pos="5040"/>
        </w:tabs>
        <w:ind w:left="5040" w:hanging="360"/>
      </w:pPr>
      <w:rPr>
        <w:rFonts w:ascii="Symbol" w:hAnsi="Symbol" w:hint="default"/>
      </w:rPr>
    </w:lvl>
    <w:lvl w:ilvl="7" w:tplc="22683474" w:tentative="1">
      <w:start w:val="1"/>
      <w:numFmt w:val="bullet"/>
      <w:lvlText w:val=""/>
      <w:lvlJc w:val="left"/>
      <w:pPr>
        <w:tabs>
          <w:tab w:val="num" w:pos="5760"/>
        </w:tabs>
        <w:ind w:left="5760" w:hanging="360"/>
      </w:pPr>
      <w:rPr>
        <w:rFonts w:ascii="Symbol" w:hAnsi="Symbol" w:hint="default"/>
      </w:rPr>
    </w:lvl>
    <w:lvl w:ilvl="8" w:tplc="D7FEBCD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5B6FDF"/>
    <w:multiLevelType w:val="hybridMultilevel"/>
    <w:tmpl w:val="1EC84A4A"/>
    <w:lvl w:ilvl="0" w:tplc="6E2E41B6">
      <w:start w:val="3"/>
      <w:numFmt w:val="decimal"/>
      <w:lvlText w:val="%1."/>
      <w:lvlJc w:val="left"/>
      <w:pPr>
        <w:ind w:left="502"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E6228"/>
    <w:multiLevelType w:val="hybridMultilevel"/>
    <w:tmpl w:val="B2C00950"/>
    <w:lvl w:ilvl="0" w:tplc="F8988A88">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5"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6"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 w15:restartNumberingAfterBreak="0">
    <w:nsid w:val="4F716B31"/>
    <w:multiLevelType w:val="hybridMultilevel"/>
    <w:tmpl w:val="7B109C90"/>
    <w:lvl w:ilvl="0" w:tplc="962E0F02">
      <w:start w:val="1"/>
      <w:numFmt w:val="bullet"/>
      <w:lvlText w:val=""/>
      <w:lvlPicBulletId w:val="0"/>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19" w15:restartNumberingAfterBreak="0">
    <w:nsid w:val="52303334"/>
    <w:multiLevelType w:val="hybridMultilevel"/>
    <w:tmpl w:val="2A52D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7AC31BE"/>
    <w:multiLevelType w:val="multilevel"/>
    <w:tmpl w:val="3CE0E7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hint="default"/>
      </w:rPr>
    </w:lvl>
    <w:lvl w:ilvl="2">
      <w:numFmt w:val="bullet"/>
      <w:lvlText w:val="-"/>
      <w:lvlJc w:val="left"/>
      <w:pPr>
        <w:ind w:left="2520" w:hanging="720"/>
      </w:pPr>
      <w:rPr>
        <w:rFonts w:ascii="Arial" w:eastAsia="Times New Roman" w:hAnsi="Arial" w:hint="default"/>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2F63C47"/>
    <w:multiLevelType w:val="hybridMultilevel"/>
    <w:tmpl w:val="99A83C84"/>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3"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4" w15:restartNumberingAfterBreak="0">
    <w:nsid w:val="6FB71D4C"/>
    <w:multiLevelType w:val="hybridMultilevel"/>
    <w:tmpl w:val="C026EBE2"/>
    <w:lvl w:ilvl="0" w:tplc="F8988A88">
      <w:start w:val="1"/>
      <w:numFmt w:val="bullet"/>
      <w:lvlText w:val=""/>
      <w:lvlPicBulletId w:val="0"/>
      <w:lvlJc w:val="left"/>
      <w:pPr>
        <w:tabs>
          <w:tab w:val="num" w:pos="385"/>
        </w:tabs>
        <w:ind w:left="385" w:hanging="360"/>
      </w:pPr>
      <w:rPr>
        <w:rFonts w:ascii="Symbol" w:hAnsi="Symbol" w:hint="default"/>
      </w:rPr>
    </w:lvl>
    <w:lvl w:ilvl="1" w:tplc="00AAC54A">
      <w:start w:val="1"/>
      <w:numFmt w:val="bullet"/>
      <w:lvlText w:val=""/>
      <w:lvlJc w:val="left"/>
      <w:pPr>
        <w:tabs>
          <w:tab w:val="num" w:pos="1105"/>
        </w:tabs>
        <w:ind w:left="1105" w:hanging="360"/>
      </w:pPr>
      <w:rPr>
        <w:rFonts w:ascii="Symbol" w:hAnsi="Symbol" w:hint="default"/>
      </w:rPr>
    </w:lvl>
    <w:lvl w:ilvl="2" w:tplc="3F0E8A54" w:tentative="1">
      <w:start w:val="1"/>
      <w:numFmt w:val="bullet"/>
      <w:lvlText w:val=""/>
      <w:lvlJc w:val="left"/>
      <w:pPr>
        <w:tabs>
          <w:tab w:val="num" w:pos="1825"/>
        </w:tabs>
        <w:ind w:left="1825" w:hanging="360"/>
      </w:pPr>
      <w:rPr>
        <w:rFonts w:ascii="Symbol" w:hAnsi="Symbol" w:hint="default"/>
      </w:rPr>
    </w:lvl>
    <w:lvl w:ilvl="3" w:tplc="5D6C934A" w:tentative="1">
      <w:start w:val="1"/>
      <w:numFmt w:val="bullet"/>
      <w:lvlText w:val=""/>
      <w:lvlJc w:val="left"/>
      <w:pPr>
        <w:tabs>
          <w:tab w:val="num" w:pos="2545"/>
        </w:tabs>
        <w:ind w:left="2545" w:hanging="360"/>
      </w:pPr>
      <w:rPr>
        <w:rFonts w:ascii="Symbol" w:hAnsi="Symbol" w:hint="default"/>
      </w:rPr>
    </w:lvl>
    <w:lvl w:ilvl="4" w:tplc="2AEA9C5C" w:tentative="1">
      <w:start w:val="1"/>
      <w:numFmt w:val="bullet"/>
      <w:lvlText w:val=""/>
      <w:lvlJc w:val="left"/>
      <w:pPr>
        <w:tabs>
          <w:tab w:val="num" w:pos="3265"/>
        </w:tabs>
        <w:ind w:left="3265" w:hanging="360"/>
      </w:pPr>
      <w:rPr>
        <w:rFonts w:ascii="Symbol" w:hAnsi="Symbol" w:hint="default"/>
      </w:rPr>
    </w:lvl>
    <w:lvl w:ilvl="5" w:tplc="0026F9AC" w:tentative="1">
      <w:start w:val="1"/>
      <w:numFmt w:val="bullet"/>
      <w:lvlText w:val=""/>
      <w:lvlJc w:val="left"/>
      <w:pPr>
        <w:tabs>
          <w:tab w:val="num" w:pos="3985"/>
        </w:tabs>
        <w:ind w:left="3985" w:hanging="360"/>
      </w:pPr>
      <w:rPr>
        <w:rFonts w:ascii="Symbol" w:hAnsi="Symbol" w:hint="default"/>
      </w:rPr>
    </w:lvl>
    <w:lvl w:ilvl="6" w:tplc="F670E9A0" w:tentative="1">
      <w:start w:val="1"/>
      <w:numFmt w:val="bullet"/>
      <w:lvlText w:val=""/>
      <w:lvlJc w:val="left"/>
      <w:pPr>
        <w:tabs>
          <w:tab w:val="num" w:pos="4705"/>
        </w:tabs>
        <w:ind w:left="4705" w:hanging="360"/>
      </w:pPr>
      <w:rPr>
        <w:rFonts w:ascii="Symbol" w:hAnsi="Symbol" w:hint="default"/>
      </w:rPr>
    </w:lvl>
    <w:lvl w:ilvl="7" w:tplc="311ED0E4" w:tentative="1">
      <w:start w:val="1"/>
      <w:numFmt w:val="bullet"/>
      <w:lvlText w:val=""/>
      <w:lvlJc w:val="left"/>
      <w:pPr>
        <w:tabs>
          <w:tab w:val="num" w:pos="5425"/>
        </w:tabs>
        <w:ind w:left="5425" w:hanging="360"/>
      </w:pPr>
      <w:rPr>
        <w:rFonts w:ascii="Symbol" w:hAnsi="Symbol" w:hint="default"/>
      </w:rPr>
    </w:lvl>
    <w:lvl w:ilvl="8" w:tplc="4B927A6E" w:tentative="1">
      <w:start w:val="1"/>
      <w:numFmt w:val="bullet"/>
      <w:lvlText w:val=""/>
      <w:lvlJc w:val="left"/>
      <w:pPr>
        <w:tabs>
          <w:tab w:val="num" w:pos="6145"/>
        </w:tabs>
        <w:ind w:left="6145" w:hanging="360"/>
      </w:pPr>
      <w:rPr>
        <w:rFonts w:ascii="Symbol" w:hAnsi="Symbol" w:hint="default"/>
      </w:rPr>
    </w:lvl>
  </w:abstractNum>
  <w:abstractNum w:abstractNumId="25"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7"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6BB22A8"/>
    <w:multiLevelType w:val="hybridMultilevel"/>
    <w:tmpl w:val="86F60FA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5"/>
  </w:num>
  <w:num w:numId="6">
    <w:abstractNumId w:val="27"/>
  </w:num>
  <w:num w:numId="7">
    <w:abstractNumId w:val="20"/>
  </w:num>
  <w:num w:numId="8">
    <w:abstractNumId w:val="25"/>
  </w:num>
  <w:num w:numId="9">
    <w:abstractNumId w:val="28"/>
  </w:num>
  <w:num w:numId="10">
    <w:abstractNumId w:val="6"/>
  </w:num>
  <w:num w:numId="11">
    <w:abstractNumId w:val="24"/>
  </w:num>
  <w:num w:numId="12">
    <w:abstractNumId w:val="5"/>
  </w:num>
  <w:num w:numId="13">
    <w:abstractNumId w:val="29"/>
  </w:num>
  <w:num w:numId="14">
    <w:abstractNumId w:val="31"/>
  </w:num>
  <w:num w:numId="15">
    <w:abstractNumId w:val="2"/>
  </w:num>
  <w:num w:numId="16">
    <w:abstractNumId w:val="18"/>
  </w:num>
  <w:num w:numId="17">
    <w:abstractNumId w:val="4"/>
  </w:num>
  <w:num w:numId="18">
    <w:abstractNumId w:val="21"/>
  </w:num>
  <w:num w:numId="19">
    <w:abstractNumId w:val="9"/>
  </w:num>
  <w:num w:numId="20">
    <w:abstractNumId w:val="16"/>
  </w:num>
  <w:num w:numId="21">
    <w:abstractNumId w:val="23"/>
  </w:num>
  <w:num w:numId="22">
    <w:abstractNumId w:val="8"/>
  </w:num>
  <w:num w:numId="23">
    <w:abstractNumId w:val="14"/>
  </w:num>
  <w:num w:numId="24">
    <w:abstractNumId w:val="22"/>
  </w:num>
  <w:num w:numId="25">
    <w:abstractNumId w:val="12"/>
  </w:num>
  <w:num w:numId="26">
    <w:abstractNumId w:val="3"/>
  </w:num>
  <w:num w:numId="27">
    <w:abstractNumId w:val="30"/>
  </w:num>
  <w:num w:numId="28">
    <w:abstractNumId w:val="26"/>
  </w:num>
  <w:num w:numId="29">
    <w:abstractNumId w:val="17"/>
  </w:num>
  <w:num w:numId="30">
    <w:abstractNumId w:val="19"/>
  </w:num>
  <w:num w:numId="31">
    <w:abstractNumId w:val="13"/>
  </w:num>
  <w:num w:numId="32">
    <w:abstractNumId w:val="7"/>
  </w:num>
  <w:num w:numId="33">
    <w:abstractNumId w:val="11"/>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TrackFormatting/>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s>
  <w:rsids>
    <w:rsidRoot w:val="00A93C36"/>
    <w:rsid w:val="00001E80"/>
    <w:rsid w:val="000029EA"/>
    <w:rsid w:val="00002AEC"/>
    <w:rsid w:val="00003B51"/>
    <w:rsid w:val="00005D8B"/>
    <w:rsid w:val="0000760B"/>
    <w:rsid w:val="00007D01"/>
    <w:rsid w:val="00010539"/>
    <w:rsid w:val="00015481"/>
    <w:rsid w:val="00016282"/>
    <w:rsid w:val="00017546"/>
    <w:rsid w:val="000176B3"/>
    <w:rsid w:val="00020311"/>
    <w:rsid w:val="00021EBA"/>
    <w:rsid w:val="00021F02"/>
    <w:rsid w:val="000226EC"/>
    <w:rsid w:val="00023C27"/>
    <w:rsid w:val="00025A50"/>
    <w:rsid w:val="00025FA5"/>
    <w:rsid w:val="00027EA2"/>
    <w:rsid w:val="00031435"/>
    <w:rsid w:val="00032BD7"/>
    <w:rsid w:val="00034DC3"/>
    <w:rsid w:val="0003559D"/>
    <w:rsid w:val="00035717"/>
    <w:rsid w:val="00044DD9"/>
    <w:rsid w:val="00047869"/>
    <w:rsid w:val="0005009F"/>
    <w:rsid w:val="0005147E"/>
    <w:rsid w:val="000514B2"/>
    <w:rsid w:val="00053F99"/>
    <w:rsid w:val="000545CB"/>
    <w:rsid w:val="00055BA2"/>
    <w:rsid w:val="00060610"/>
    <w:rsid w:val="000606F7"/>
    <w:rsid w:val="0006372F"/>
    <w:rsid w:val="000716E9"/>
    <w:rsid w:val="000717F5"/>
    <w:rsid w:val="00073A9B"/>
    <w:rsid w:val="0007572B"/>
    <w:rsid w:val="00080111"/>
    <w:rsid w:val="000810FB"/>
    <w:rsid w:val="000837C4"/>
    <w:rsid w:val="00083CCF"/>
    <w:rsid w:val="000846D1"/>
    <w:rsid w:val="0008484B"/>
    <w:rsid w:val="00085FD4"/>
    <w:rsid w:val="00086F46"/>
    <w:rsid w:val="00087861"/>
    <w:rsid w:val="00091B2D"/>
    <w:rsid w:val="000921C4"/>
    <w:rsid w:val="0009476D"/>
    <w:rsid w:val="00094AB6"/>
    <w:rsid w:val="000A1D85"/>
    <w:rsid w:val="000A1F97"/>
    <w:rsid w:val="000A224E"/>
    <w:rsid w:val="000A3704"/>
    <w:rsid w:val="000A4C67"/>
    <w:rsid w:val="000A6034"/>
    <w:rsid w:val="000A697F"/>
    <w:rsid w:val="000B0EC8"/>
    <w:rsid w:val="000B209D"/>
    <w:rsid w:val="000B21DA"/>
    <w:rsid w:val="000B3EF3"/>
    <w:rsid w:val="000B44B3"/>
    <w:rsid w:val="000B7316"/>
    <w:rsid w:val="000B79F2"/>
    <w:rsid w:val="000C0E4D"/>
    <w:rsid w:val="000C205E"/>
    <w:rsid w:val="000C29B7"/>
    <w:rsid w:val="000C5ABF"/>
    <w:rsid w:val="000C5F31"/>
    <w:rsid w:val="000C6F37"/>
    <w:rsid w:val="000C6F76"/>
    <w:rsid w:val="000C7170"/>
    <w:rsid w:val="000D059F"/>
    <w:rsid w:val="000D08A2"/>
    <w:rsid w:val="000D0907"/>
    <w:rsid w:val="000D1AAB"/>
    <w:rsid w:val="000D1E96"/>
    <w:rsid w:val="000D20CB"/>
    <w:rsid w:val="000D4494"/>
    <w:rsid w:val="000D69E2"/>
    <w:rsid w:val="000D7B35"/>
    <w:rsid w:val="000E1A37"/>
    <w:rsid w:val="000E2713"/>
    <w:rsid w:val="000E3F72"/>
    <w:rsid w:val="000E53AD"/>
    <w:rsid w:val="000E6203"/>
    <w:rsid w:val="000E71A2"/>
    <w:rsid w:val="000F08DC"/>
    <w:rsid w:val="000F20C9"/>
    <w:rsid w:val="000F31AB"/>
    <w:rsid w:val="000F332E"/>
    <w:rsid w:val="000F46F8"/>
    <w:rsid w:val="000F7398"/>
    <w:rsid w:val="000F76F6"/>
    <w:rsid w:val="000F7B5F"/>
    <w:rsid w:val="000F7C57"/>
    <w:rsid w:val="00101252"/>
    <w:rsid w:val="00103CB7"/>
    <w:rsid w:val="00105699"/>
    <w:rsid w:val="001110AD"/>
    <w:rsid w:val="0011206D"/>
    <w:rsid w:val="00112765"/>
    <w:rsid w:val="00112F1A"/>
    <w:rsid w:val="001150E8"/>
    <w:rsid w:val="00115A12"/>
    <w:rsid w:val="0012059D"/>
    <w:rsid w:val="00121C06"/>
    <w:rsid w:val="00122646"/>
    <w:rsid w:val="001234A6"/>
    <w:rsid w:val="00127071"/>
    <w:rsid w:val="00127E55"/>
    <w:rsid w:val="00130965"/>
    <w:rsid w:val="00130E92"/>
    <w:rsid w:val="0013304E"/>
    <w:rsid w:val="00133951"/>
    <w:rsid w:val="00133DAF"/>
    <w:rsid w:val="001344F2"/>
    <w:rsid w:val="0014152D"/>
    <w:rsid w:val="00143427"/>
    <w:rsid w:val="00144979"/>
    <w:rsid w:val="00144CF4"/>
    <w:rsid w:val="001455D6"/>
    <w:rsid w:val="0014604A"/>
    <w:rsid w:val="00146B75"/>
    <w:rsid w:val="00150849"/>
    <w:rsid w:val="00150BB8"/>
    <w:rsid w:val="00151F86"/>
    <w:rsid w:val="001537AE"/>
    <w:rsid w:val="00153966"/>
    <w:rsid w:val="00155C53"/>
    <w:rsid w:val="0015776D"/>
    <w:rsid w:val="00157B56"/>
    <w:rsid w:val="00160813"/>
    <w:rsid w:val="00160C7E"/>
    <w:rsid w:val="001630BE"/>
    <w:rsid w:val="00163F3B"/>
    <w:rsid w:val="00167FAB"/>
    <w:rsid w:val="00173DFF"/>
    <w:rsid w:val="00174AF7"/>
    <w:rsid w:val="00175D1F"/>
    <w:rsid w:val="00175D9C"/>
    <w:rsid w:val="0017705A"/>
    <w:rsid w:val="00180FB4"/>
    <w:rsid w:val="001810C2"/>
    <w:rsid w:val="00182292"/>
    <w:rsid w:val="001830A0"/>
    <w:rsid w:val="0018388C"/>
    <w:rsid w:val="00184AA9"/>
    <w:rsid w:val="001853DC"/>
    <w:rsid w:val="00186089"/>
    <w:rsid w:val="00186717"/>
    <w:rsid w:val="0019085E"/>
    <w:rsid w:val="00191560"/>
    <w:rsid w:val="00191706"/>
    <w:rsid w:val="001922F1"/>
    <w:rsid w:val="00193214"/>
    <w:rsid w:val="00193875"/>
    <w:rsid w:val="00193888"/>
    <w:rsid w:val="001950CA"/>
    <w:rsid w:val="00196344"/>
    <w:rsid w:val="001A09DA"/>
    <w:rsid w:val="001A1AFF"/>
    <w:rsid w:val="001A2504"/>
    <w:rsid w:val="001A37AD"/>
    <w:rsid w:val="001A6698"/>
    <w:rsid w:val="001A7A07"/>
    <w:rsid w:val="001A7C46"/>
    <w:rsid w:val="001B1009"/>
    <w:rsid w:val="001B1B71"/>
    <w:rsid w:val="001B1C85"/>
    <w:rsid w:val="001B27BF"/>
    <w:rsid w:val="001B456C"/>
    <w:rsid w:val="001B48BA"/>
    <w:rsid w:val="001B4C3E"/>
    <w:rsid w:val="001B544E"/>
    <w:rsid w:val="001B5EF7"/>
    <w:rsid w:val="001B627E"/>
    <w:rsid w:val="001B6F69"/>
    <w:rsid w:val="001B7347"/>
    <w:rsid w:val="001C13CA"/>
    <w:rsid w:val="001C1DCA"/>
    <w:rsid w:val="001C4076"/>
    <w:rsid w:val="001C5D07"/>
    <w:rsid w:val="001C5D12"/>
    <w:rsid w:val="001C6753"/>
    <w:rsid w:val="001C6E6F"/>
    <w:rsid w:val="001C7A26"/>
    <w:rsid w:val="001D016C"/>
    <w:rsid w:val="001D08B7"/>
    <w:rsid w:val="001D0C32"/>
    <w:rsid w:val="001D11BF"/>
    <w:rsid w:val="001D2C31"/>
    <w:rsid w:val="001D5748"/>
    <w:rsid w:val="001D6BF2"/>
    <w:rsid w:val="001D708B"/>
    <w:rsid w:val="001E0D01"/>
    <w:rsid w:val="001E34C8"/>
    <w:rsid w:val="001E3876"/>
    <w:rsid w:val="001E410B"/>
    <w:rsid w:val="001E4451"/>
    <w:rsid w:val="001E601F"/>
    <w:rsid w:val="001F229E"/>
    <w:rsid w:val="001F2584"/>
    <w:rsid w:val="001F2F92"/>
    <w:rsid w:val="001F36FE"/>
    <w:rsid w:val="001F443A"/>
    <w:rsid w:val="001F64FB"/>
    <w:rsid w:val="001F78B6"/>
    <w:rsid w:val="001F7B80"/>
    <w:rsid w:val="0020080D"/>
    <w:rsid w:val="002024E7"/>
    <w:rsid w:val="00203320"/>
    <w:rsid w:val="00204E42"/>
    <w:rsid w:val="00204E91"/>
    <w:rsid w:val="002050F9"/>
    <w:rsid w:val="00207072"/>
    <w:rsid w:val="00210D19"/>
    <w:rsid w:val="0021150F"/>
    <w:rsid w:val="00211D73"/>
    <w:rsid w:val="002133E7"/>
    <w:rsid w:val="0021341A"/>
    <w:rsid w:val="00216810"/>
    <w:rsid w:val="00217169"/>
    <w:rsid w:val="00217E68"/>
    <w:rsid w:val="00221058"/>
    <w:rsid w:val="00221AE1"/>
    <w:rsid w:val="00222DD8"/>
    <w:rsid w:val="0022448A"/>
    <w:rsid w:val="0022625C"/>
    <w:rsid w:val="002262F5"/>
    <w:rsid w:val="0022741A"/>
    <w:rsid w:val="00230270"/>
    <w:rsid w:val="00230EB5"/>
    <w:rsid w:val="002319EF"/>
    <w:rsid w:val="00232067"/>
    <w:rsid w:val="00233111"/>
    <w:rsid w:val="00233190"/>
    <w:rsid w:val="00233DDA"/>
    <w:rsid w:val="00234BAA"/>
    <w:rsid w:val="0023645F"/>
    <w:rsid w:val="002369C2"/>
    <w:rsid w:val="002406CE"/>
    <w:rsid w:val="0024096E"/>
    <w:rsid w:val="0024226D"/>
    <w:rsid w:val="00242D70"/>
    <w:rsid w:val="00243E7D"/>
    <w:rsid w:val="002450D1"/>
    <w:rsid w:val="00245BBD"/>
    <w:rsid w:val="002460E9"/>
    <w:rsid w:val="00246148"/>
    <w:rsid w:val="002471D0"/>
    <w:rsid w:val="0025024F"/>
    <w:rsid w:val="00252CBF"/>
    <w:rsid w:val="002539E8"/>
    <w:rsid w:val="00254981"/>
    <w:rsid w:val="00257308"/>
    <w:rsid w:val="00257A8E"/>
    <w:rsid w:val="00260781"/>
    <w:rsid w:val="00262227"/>
    <w:rsid w:val="0026270A"/>
    <w:rsid w:val="00263B3A"/>
    <w:rsid w:val="00263FDA"/>
    <w:rsid w:val="00264345"/>
    <w:rsid w:val="00264D03"/>
    <w:rsid w:val="00265261"/>
    <w:rsid w:val="00265529"/>
    <w:rsid w:val="00266611"/>
    <w:rsid w:val="002666DF"/>
    <w:rsid w:val="00266892"/>
    <w:rsid w:val="00267508"/>
    <w:rsid w:val="00270F87"/>
    <w:rsid w:val="00272C90"/>
    <w:rsid w:val="00272DF6"/>
    <w:rsid w:val="00274E4C"/>
    <w:rsid w:val="00277BA6"/>
    <w:rsid w:val="00277F51"/>
    <w:rsid w:val="00282029"/>
    <w:rsid w:val="002821AF"/>
    <w:rsid w:val="00284CAD"/>
    <w:rsid w:val="002864DC"/>
    <w:rsid w:val="00286E2D"/>
    <w:rsid w:val="00286FF1"/>
    <w:rsid w:val="002901EC"/>
    <w:rsid w:val="0029246E"/>
    <w:rsid w:val="002927C5"/>
    <w:rsid w:val="00295F74"/>
    <w:rsid w:val="0029610A"/>
    <w:rsid w:val="00296FDB"/>
    <w:rsid w:val="002A0E2C"/>
    <w:rsid w:val="002A2180"/>
    <w:rsid w:val="002A2BD7"/>
    <w:rsid w:val="002A3739"/>
    <w:rsid w:val="002A44AB"/>
    <w:rsid w:val="002A4B8F"/>
    <w:rsid w:val="002A546B"/>
    <w:rsid w:val="002A6818"/>
    <w:rsid w:val="002A6CAA"/>
    <w:rsid w:val="002B0545"/>
    <w:rsid w:val="002B140A"/>
    <w:rsid w:val="002B15D6"/>
    <w:rsid w:val="002B15DA"/>
    <w:rsid w:val="002B17F3"/>
    <w:rsid w:val="002B476C"/>
    <w:rsid w:val="002B4FD1"/>
    <w:rsid w:val="002B5A99"/>
    <w:rsid w:val="002B6F50"/>
    <w:rsid w:val="002C16C4"/>
    <w:rsid w:val="002C1990"/>
    <w:rsid w:val="002C1CFF"/>
    <w:rsid w:val="002C28F2"/>
    <w:rsid w:val="002C37E3"/>
    <w:rsid w:val="002C56FA"/>
    <w:rsid w:val="002C5B05"/>
    <w:rsid w:val="002C62D6"/>
    <w:rsid w:val="002C6C57"/>
    <w:rsid w:val="002C7C2D"/>
    <w:rsid w:val="002D1094"/>
    <w:rsid w:val="002D13ED"/>
    <w:rsid w:val="002D16CE"/>
    <w:rsid w:val="002D16EF"/>
    <w:rsid w:val="002D5560"/>
    <w:rsid w:val="002D63AF"/>
    <w:rsid w:val="002D70A9"/>
    <w:rsid w:val="002D74CE"/>
    <w:rsid w:val="002E1EA1"/>
    <w:rsid w:val="002E209E"/>
    <w:rsid w:val="002E2115"/>
    <w:rsid w:val="002E558D"/>
    <w:rsid w:val="002E568E"/>
    <w:rsid w:val="002E724C"/>
    <w:rsid w:val="002E7B7E"/>
    <w:rsid w:val="002F1278"/>
    <w:rsid w:val="002F242E"/>
    <w:rsid w:val="002F2E57"/>
    <w:rsid w:val="002F376D"/>
    <w:rsid w:val="002F6F33"/>
    <w:rsid w:val="002F7282"/>
    <w:rsid w:val="002F7C28"/>
    <w:rsid w:val="0030033E"/>
    <w:rsid w:val="00300884"/>
    <w:rsid w:val="00300A92"/>
    <w:rsid w:val="0030252A"/>
    <w:rsid w:val="003029D4"/>
    <w:rsid w:val="00304AFE"/>
    <w:rsid w:val="00305B65"/>
    <w:rsid w:val="00306BBB"/>
    <w:rsid w:val="003108B1"/>
    <w:rsid w:val="00311528"/>
    <w:rsid w:val="00313CAD"/>
    <w:rsid w:val="003143B7"/>
    <w:rsid w:val="0031592C"/>
    <w:rsid w:val="00315BE5"/>
    <w:rsid w:val="00316655"/>
    <w:rsid w:val="00317037"/>
    <w:rsid w:val="003212E0"/>
    <w:rsid w:val="003215FF"/>
    <w:rsid w:val="003224DA"/>
    <w:rsid w:val="003226E6"/>
    <w:rsid w:val="00322D2E"/>
    <w:rsid w:val="003231BB"/>
    <w:rsid w:val="00324369"/>
    <w:rsid w:val="00324CDE"/>
    <w:rsid w:val="00325572"/>
    <w:rsid w:val="00326AB1"/>
    <w:rsid w:val="00327BC2"/>
    <w:rsid w:val="00332758"/>
    <w:rsid w:val="00334457"/>
    <w:rsid w:val="00334A2B"/>
    <w:rsid w:val="00334FA3"/>
    <w:rsid w:val="00335A04"/>
    <w:rsid w:val="0034261D"/>
    <w:rsid w:val="00342BB7"/>
    <w:rsid w:val="00344360"/>
    <w:rsid w:val="00344AD6"/>
    <w:rsid w:val="0034511C"/>
    <w:rsid w:val="003462BA"/>
    <w:rsid w:val="00346E3F"/>
    <w:rsid w:val="0035306A"/>
    <w:rsid w:val="0035413F"/>
    <w:rsid w:val="00355AD0"/>
    <w:rsid w:val="00355BB0"/>
    <w:rsid w:val="00355C57"/>
    <w:rsid w:val="00357662"/>
    <w:rsid w:val="00360147"/>
    <w:rsid w:val="00361819"/>
    <w:rsid w:val="00364D0C"/>
    <w:rsid w:val="003664C9"/>
    <w:rsid w:val="00370317"/>
    <w:rsid w:val="003708E3"/>
    <w:rsid w:val="003738B1"/>
    <w:rsid w:val="00373969"/>
    <w:rsid w:val="00374457"/>
    <w:rsid w:val="003746C0"/>
    <w:rsid w:val="0037724D"/>
    <w:rsid w:val="0038026E"/>
    <w:rsid w:val="0038055E"/>
    <w:rsid w:val="003808E0"/>
    <w:rsid w:val="00381954"/>
    <w:rsid w:val="00382DE5"/>
    <w:rsid w:val="003833F2"/>
    <w:rsid w:val="00383D24"/>
    <w:rsid w:val="003842E1"/>
    <w:rsid w:val="003862BC"/>
    <w:rsid w:val="0038787D"/>
    <w:rsid w:val="003878F9"/>
    <w:rsid w:val="003918C2"/>
    <w:rsid w:val="00391DC0"/>
    <w:rsid w:val="00392EF3"/>
    <w:rsid w:val="00393B76"/>
    <w:rsid w:val="00397F0C"/>
    <w:rsid w:val="003A20E7"/>
    <w:rsid w:val="003A2202"/>
    <w:rsid w:val="003A3444"/>
    <w:rsid w:val="003A3D5C"/>
    <w:rsid w:val="003A3EB7"/>
    <w:rsid w:val="003A44C8"/>
    <w:rsid w:val="003A51AC"/>
    <w:rsid w:val="003A51AE"/>
    <w:rsid w:val="003A55B4"/>
    <w:rsid w:val="003A5C3F"/>
    <w:rsid w:val="003A6623"/>
    <w:rsid w:val="003A7F67"/>
    <w:rsid w:val="003B0503"/>
    <w:rsid w:val="003B3F00"/>
    <w:rsid w:val="003B677B"/>
    <w:rsid w:val="003B6DDC"/>
    <w:rsid w:val="003B76DB"/>
    <w:rsid w:val="003C3655"/>
    <w:rsid w:val="003C5123"/>
    <w:rsid w:val="003D0598"/>
    <w:rsid w:val="003D09BA"/>
    <w:rsid w:val="003D10A5"/>
    <w:rsid w:val="003D1F0F"/>
    <w:rsid w:val="003D4FF7"/>
    <w:rsid w:val="003D7102"/>
    <w:rsid w:val="003E0B8A"/>
    <w:rsid w:val="003E1070"/>
    <w:rsid w:val="003E2626"/>
    <w:rsid w:val="003E32DE"/>
    <w:rsid w:val="003E3CBE"/>
    <w:rsid w:val="003E707E"/>
    <w:rsid w:val="003E7330"/>
    <w:rsid w:val="003F1E11"/>
    <w:rsid w:val="003F3646"/>
    <w:rsid w:val="003F5888"/>
    <w:rsid w:val="003F5A18"/>
    <w:rsid w:val="003F5D0C"/>
    <w:rsid w:val="003F6E7B"/>
    <w:rsid w:val="003F7AC7"/>
    <w:rsid w:val="00400050"/>
    <w:rsid w:val="004003B2"/>
    <w:rsid w:val="00401133"/>
    <w:rsid w:val="00403C7D"/>
    <w:rsid w:val="004045F3"/>
    <w:rsid w:val="00405B84"/>
    <w:rsid w:val="00407CA5"/>
    <w:rsid w:val="00410732"/>
    <w:rsid w:val="00411A45"/>
    <w:rsid w:val="00411A9B"/>
    <w:rsid w:val="0041228F"/>
    <w:rsid w:val="0041414E"/>
    <w:rsid w:val="004142EC"/>
    <w:rsid w:val="004143B1"/>
    <w:rsid w:val="00414737"/>
    <w:rsid w:val="00415E46"/>
    <w:rsid w:val="00416450"/>
    <w:rsid w:val="004168F1"/>
    <w:rsid w:val="00416C75"/>
    <w:rsid w:val="0042074C"/>
    <w:rsid w:val="00420A4A"/>
    <w:rsid w:val="00421F9B"/>
    <w:rsid w:val="004271DB"/>
    <w:rsid w:val="0043082A"/>
    <w:rsid w:val="00431CF7"/>
    <w:rsid w:val="00433058"/>
    <w:rsid w:val="00433BFD"/>
    <w:rsid w:val="0043591E"/>
    <w:rsid w:val="00435A34"/>
    <w:rsid w:val="00436346"/>
    <w:rsid w:val="00437BDD"/>
    <w:rsid w:val="00443111"/>
    <w:rsid w:val="00444B6A"/>
    <w:rsid w:val="00450C45"/>
    <w:rsid w:val="00451A46"/>
    <w:rsid w:val="00455D78"/>
    <w:rsid w:val="00455D96"/>
    <w:rsid w:val="004571CE"/>
    <w:rsid w:val="004576D9"/>
    <w:rsid w:val="00460077"/>
    <w:rsid w:val="00460090"/>
    <w:rsid w:val="00460793"/>
    <w:rsid w:val="00460A3D"/>
    <w:rsid w:val="004634F2"/>
    <w:rsid w:val="00465482"/>
    <w:rsid w:val="00465EFC"/>
    <w:rsid w:val="00465FE2"/>
    <w:rsid w:val="004718E4"/>
    <w:rsid w:val="004719C9"/>
    <w:rsid w:val="00472203"/>
    <w:rsid w:val="0047371F"/>
    <w:rsid w:val="00473977"/>
    <w:rsid w:val="00473B8A"/>
    <w:rsid w:val="00474488"/>
    <w:rsid w:val="00474911"/>
    <w:rsid w:val="00474BE5"/>
    <w:rsid w:val="00475913"/>
    <w:rsid w:val="00477088"/>
    <w:rsid w:val="00477F4B"/>
    <w:rsid w:val="004855D2"/>
    <w:rsid w:val="004859D1"/>
    <w:rsid w:val="004868D4"/>
    <w:rsid w:val="0048723F"/>
    <w:rsid w:val="004910A8"/>
    <w:rsid w:val="004920C4"/>
    <w:rsid w:val="0049666A"/>
    <w:rsid w:val="004A09EA"/>
    <w:rsid w:val="004A20F9"/>
    <w:rsid w:val="004A22ED"/>
    <w:rsid w:val="004A3023"/>
    <w:rsid w:val="004A3C68"/>
    <w:rsid w:val="004A461B"/>
    <w:rsid w:val="004A6DE4"/>
    <w:rsid w:val="004B07E6"/>
    <w:rsid w:val="004B0AA1"/>
    <w:rsid w:val="004B0D0F"/>
    <w:rsid w:val="004B1AA0"/>
    <w:rsid w:val="004B1CF3"/>
    <w:rsid w:val="004B29A6"/>
    <w:rsid w:val="004B4416"/>
    <w:rsid w:val="004B5975"/>
    <w:rsid w:val="004B5AB7"/>
    <w:rsid w:val="004B5FC2"/>
    <w:rsid w:val="004C2EA0"/>
    <w:rsid w:val="004C3E84"/>
    <w:rsid w:val="004C426B"/>
    <w:rsid w:val="004C4616"/>
    <w:rsid w:val="004C4A7F"/>
    <w:rsid w:val="004C53AE"/>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E061C"/>
    <w:rsid w:val="004E261C"/>
    <w:rsid w:val="004E5FCD"/>
    <w:rsid w:val="004E634B"/>
    <w:rsid w:val="004E6A77"/>
    <w:rsid w:val="004E7DC1"/>
    <w:rsid w:val="004F06F7"/>
    <w:rsid w:val="004F220B"/>
    <w:rsid w:val="004F2C9B"/>
    <w:rsid w:val="004F2E9F"/>
    <w:rsid w:val="004F4212"/>
    <w:rsid w:val="004F5B0E"/>
    <w:rsid w:val="004F604E"/>
    <w:rsid w:val="004F6FD9"/>
    <w:rsid w:val="004F7283"/>
    <w:rsid w:val="004F75C4"/>
    <w:rsid w:val="00501392"/>
    <w:rsid w:val="005013CE"/>
    <w:rsid w:val="00501AA9"/>
    <w:rsid w:val="005024A2"/>
    <w:rsid w:val="00503D1B"/>
    <w:rsid w:val="00503DC6"/>
    <w:rsid w:val="00504AB4"/>
    <w:rsid w:val="00505E69"/>
    <w:rsid w:val="005061B8"/>
    <w:rsid w:val="00506A24"/>
    <w:rsid w:val="00506F4A"/>
    <w:rsid w:val="00507141"/>
    <w:rsid w:val="005072E2"/>
    <w:rsid w:val="00507A86"/>
    <w:rsid w:val="00510A22"/>
    <w:rsid w:val="005117AB"/>
    <w:rsid w:val="00511DEB"/>
    <w:rsid w:val="00513252"/>
    <w:rsid w:val="005214EE"/>
    <w:rsid w:val="00521511"/>
    <w:rsid w:val="00521DD3"/>
    <w:rsid w:val="00522290"/>
    <w:rsid w:val="005224C7"/>
    <w:rsid w:val="00522581"/>
    <w:rsid w:val="00522770"/>
    <w:rsid w:val="00522DEF"/>
    <w:rsid w:val="0052554F"/>
    <w:rsid w:val="00526CCC"/>
    <w:rsid w:val="00526EA9"/>
    <w:rsid w:val="005302B4"/>
    <w:rsid w:val="00530A32"/>
    <w:rsid w:val="00530DA9"/>
    <w:rsid w:val="00531E82"/>
    <w:rsid w:val="005327FB"/>
    <w:rsid w:val="00533CD6"/>
    <w:rsid w:val="00533D04"/>
    <w:rsid w:val="00534176"/>
    <w:rsid w:val="00534F65"/>
    <w:rsid w:val="00535869"/>
    <w:rsid w:val="00535F06"/>
    <w:rsid w:val="00537707"/>
    <w:rsid w:val="005406E6"/>
    <w:rsid w:val="0054413D"/>
    <w:rsid w:val="005444BD"/>
    <w:rsid w:val="005449F8"/>
    <w:rsid w:val="0054520E"/>
    <w:rsid w:val="00545C90"/>
    <w:rsid w:val="00546949"/>
    <w:rsid w:val="00547450"/>
    <w:rsid w:val="0055311C"/>
    <w:rsid w:val="00554864"/>
    <w:rsid w:val="00554A96"/>
    <w:rsid w:val="00554F01"/>
    <w:rsid w:val="00556EA8"/>
    <w:rsid w:val="005575B4"/>
    <w:rsid w:val="00557746"/>
    <w:rsid w:val="00557E9B"/>
    <w:rsid w:val="00560D9A"/>
    <w:rsid w:val="00560EBB"/>
    <w:rsid w:val="00562B14"/>
    <w:rsid w:val="005654CA"/>
    <w:rsid w:val="005657AB"/>
    <w:rsid w:val="00565A88"/>
    <w:rsid w:val="00565F2A"/>
    <w:rsid w:val="00566C64"/>
    <w:rsid w:val="00567474"/>
    <w:rsid w:val="005751FD"/>
    <w:rsid w:val="005753C3"/>
    <w:rsid w:val="00575F8E"/>
    <w:rsid w:val="005824EF"/>
    <w:rsid w:val="0058406A"/>
    <w:rsid w:val="00584E56"/>
    <w:rsid w:val="00585BDB"/>
    <w:rsid w:val="00587DBE"/>
    <w:rsid w:val="00587DC9"/>
    <w:rsid w:val="005901D0"/>
    <w:rsid w:val="00593A1C"/>
    <w:rsid w:val="00593C8C"/>
    <w:rsid w:val="00593D96"/>
    <w:rsid w:val="00594297"/>
    <w:rsid w:val="00597273"/>
    <w:rsid w:val="005A0D6B"/>
    <w:rsid w:val="005A0F7C"/>
    <w:rsid w:val="005A17C7"/>
    <w:rsid w:val="005A623B"/>
    <w:rsid w:val="005A65D7"/>
    <w:rsid w:val="005A72ED"/>
    <w:rsid w:val="005A744B"/>
    <w:rsid w:val="005A7DD2"/>
    <w:rsid w:val="005B2EAE"/>
    <w:rsid w:val="005B4726"/>
    <w:rsid w:val="005B4BBA"/>
    <w:rsid w:val="005B5D57"/>
    <w:rsid w:val="005B7023"/>
    <w:rsid w:val="005C0EEC"/>
    <w:rsid w:val="005C2940"/>
    <w:rsid w:val="005C3011"/>
    <w:rsid w:val="005C530F"/>
    <w:rsid w:val="005C556B"/>
    <w:rsid w:val="005C5D45"/>
    <w:rsid w:val="005C6FB2"/>
    <w:rsid w:val="005D0891"/>
    <w:rsid w:val="005D18CC"/>
    <w:rsid w:val="005D4D72"/>
    <w:rsid w:val="005D65F6"/>
    <w:rsid w:val="005D691B"/>
    <w:rsid w:val="005D7265"/>
    <w:rsid w:val="005D7D29"/>
    <w:rsid w:val="005E04BC"/>
    <w:rsid w:val="005E173F"/>
    <w:rsid w:val="005E3BDD"/>
    <w:rsid w:val="005E3DDA"/>
    <w:rsid w:val="005E4F52"/>
    <w:rsid w:val="005E742C"/>
    <w:rsid w:val="005E7AC6"/>
    <w:rsid w:val="005E7C7B"/>
    <w:rsid w:val="005E7D94"/>
    <w:rsid w:val="005F36B8"/>
    <w:rsid w:val="005F51EE"/>
    <w:rsid w:val="005F581A"/>
    <w:rsid w:val="005F6293"/>
    <w:rsid w:val="006001FE"/>
    <w:rsid w:val="0060038A"/>
    <w:rsid w:val="00601D10"/>
    <w:rsid w:val="00604AA0"/>
    <w:rsid w:val="00605F79"/>
    <w:rsid w:val="006075E9"/>
    <w:rsid w:val="006105C0"/>
    <w:rsid w:val="006113DB"/>
    <w:rsid w:val="0061196D"/>
    <w:rsid w:val="00613106"/>
    <w:rsid w:val="00613895"/>
    <w:rsid w:val="0061412C"/>
    <w:rsid w:val="0061753A"/>
    <w:rsid w:val="0062142C"/>
    <w:rsid w:val="00621D57"/>
    <w:rsid w:val="0062327A"/>
    <w:rsid w:val="00623C56"/>
    <w:rsid w:val="00623C5C"/>
    <w:rsid w:val="006253F5"/>
    <w:rsid w:val="006311A9"/>
    <w:rsid w:val="00631312"/>
    <w:rsid w:val="0063152C"/>
    <w:rsid w:val="006318CE"/>
    <w:rsid w:val="00631937"/>
    <w:rsid w:val="00631B07"/>
    <w:rsid w:val="00633C9F"/>
    <w:rsid w:val="006344D9"/>
    <w:rsid w:val="00635690"/>
    <w:rsid w:val="0063628D"/>
    <w:rsid w:val="00636BF1"/>
    <w:rsid w:val="006376CB"/>
    <w:rsid w:val="00640574"/>
    <w:rsid w:val="006429B6"/>
    <w:rsid w:val="0064394D"/>
    <w:rsid w:val="00643BCB"/>
    <w:rsid w:val="00643BD4"/>
    <w:rsid w:val="00644316"/>
    <w:rsid w:val="006478B8"/>
    <w:rsid w:val="006479EB"/>
    <w:rsid w:val="00650727"/>
    <w:rsid w:val="00651473"/>
    <w:rsid w:val="00651DEF"/>
    <w:rsid w:val="006554B6"/>
    <w:rsid w:val="00657EC8"/>
    <w:rsid w:val="006618D2"/>
    <w:rsid w:val="00661968"/>
    <w:rsid w:val="00662798"/>
    <w:rsid w:val="00662E59"/>
    <w:rsid w:val="00664184"/>
    <w:rsid w:val="00665A4F"/>
    <w:rsid w:val="00665F46"/>
    <w:rsid w:val="00666000"/>
    <w:rsid w:val="0067119F"/>
    <w:rsid w:val="00671A70"/>
    <w:rsid w:val="00672E3A"/>
    <w:rsid w:val="0067447F"/>
    <w:rsid w:val="00674764"/>
    <w:rsid w:val="006750FA"/>
    <w:rsid w:val="00675599"/>
    <w:rsid w:val="006758A1"/>
    <w:rsid w:val="00675DD4"/>
    <w:rsid w:val="00680056"/>
    <w:rsid w:val="006806ED"/>
    <w:rsid w:val="00681D67"/>
    <w:rsid w:val="006830E1"/>
    <w:rsid w:val="00683F5C"/>
    <w:rsid w:val="0068497A"/>
    <w:rsid w:val="006850EC"/>
    <w:rsid w:val="006860F1"/>
    <w:rsid w:val="0068667B"/>
    <w:rsid w:val="006875E7"/>
    <w:rsid w:val="00687E4B"/>
    <w:rsid w:val="006910A6"/>
    <w:rsid w:val="006912C7"/>
    <w:rsid w:val="00692D4F"/>
    <w:rsid w:val="0069473F"/>
    <w:rsid w:val="0069569D"/>
    <w:rsid w:val="00696017"/>
    <w:rsid w:val="0069670C"/>
    <w:rsid w:val="0069691B"/>
    <w:rsid w:val="00697487"/>
    <w:rsid w:val="00697F7E"/>
    <w:rsid w:val="006A096B"/>
    <w:rsid w:val="006A09C5"/>
    <w:rsid w:val="006A17C3"/>
    <w:rsid w:val="006A3A0D"/>
    <w:rsid w:val="006A4271"/>
    <w:rsid w:val="006A55E5"/>
    <w:rsid w:val="006A604D"/>
    <w:rsid w:val="006A6E89"/>
    <w:rsid w:val="006A7D2A"/>
    <w:rsid w:val="006B1155"/>
    <w:rsid w:val="006B2BFB"/>
    <w:rsid w:val="006B7078"/>
    <w:rsid w:val="006B7A03"/>
    <w:rsid w:val="006C1AC8"/>
    <w:rsid w:val="006C1E77"/>
    <w:rsid w:val="006C2B24"/>
    <w:rsid w:val="006C7A6E"/>
    <w:rsid w:val="006C7AE5"/>
    <w:rsid w:val="006D01DC"/>
    <w:rsid w:val="006D3854"/>
    <w:rsid w:val="006D6429"/>
    <w:rsid w:val="006D668A"/>
    <w:rsid w:val="006D7FCF"/>
    <w:rsid w:val="006E01B1"/>
    <w:rsid w:val="006E0428"/>
    <w:rsid w:val="006E6C4D"/>
    <w:rsid w:val="006F0D9F"/>
    <w:rsid w:val="006F104F"/>
    <w:rsid w:val="006F36C9"/>
    <w:rsid w:val="006F3A1C"/>
    <w:rsid w:val="006F5FA4"/>
    <w:rsid w:val="00700463"/>
    <w:rsid w:val="00700D11"/>
    <w:rsid w:val="007045DA"/>
    <w:rsid w:val="0070746C"/>
    <w:rsid w:val="00711AAF"/>
    <w:rsid w:val="00713587"/>
    <w:rsid w:val="0071454C"/>
    <w:rsid w:val="007152F0"/>
    <w:rsid w:val="00715D4D"/>
    <w:rsid w:val="00716FF9"/>
    <w:rsid w:val="00724713"/>
    <w:rsid w:val="00727D21"/>
    <w:rsid w:val="007332BD"/>
    <w:rsid w:val="0073332C"/>
    <w:rsid w:val="007338ED"/>
    <w:rsid w:val="00736120"/>
    <w:rsid w:val="007365A2"/>
    <w:rsid w:val="00736A66"/>
    <w:rsid w:val="00741310"/>
    <w:rsid w:val="00743920"/>
    <w:rsid w:val="00750144"/>
    <w:rsid w:val="00752182"/>
    <w:rsid w:val="007614F3"/>
    <w:rsid w:val="00762772"/>
    <w:rsid w:val="007631B9"/>
    <w:rsid w:val="00765762"/>
    <w:rsid w:val="00770A4D"/>
    <w:rsid w:val="00772FF8"/>
    <w:rsid w:val="0077599F"/>
    <w:rsid w:val="007778E1"/>
    <w:rsid w:val="00777C4F"/>
    <w:rsid w:val="007813BB"/>
    <w:rsid w:val="007817F7"/>
    <w:rsid w:val="00781B75"/>
    <w:rsid w:val="00781F1D"/>
    <w:rsid w:val="00782CC8"/>
    <w:rsid w:val="00784106"/>
    <w:rsid w:val="00784A0B"/>
    <w:rsid w:val="007900B9"/>
    <w:rsid w:val="00790279"/>
    <w:rsid w:val="0079043F"/>
    <w:rsid w:val="00790F13"/>
    <w:rsid w:val="00791DE6"/>
    <w:rsid w:val="00791F16"/>
    <w:rsid w:val="00793CBF"/>
    <w:rsid w:val="0079457D"/>
    <w:rsid w:val="00794E5C"/>
    <w:rsid w:val="007962AB"/>
    <w:rsid w:val="00797040"/>
    <w:rsid w:val="007A0639"/>
    <w:rsid w:val="007A2A5B"/>
    <w:rsid w:val="007A2E03"/>
    <w:rsid w:val="007A3D98"/>
    <w:rsid w:val="007A4238"/>
    <w:rsid w:val="007A7C21"/>
    <w:rsid w:val="007A7FE1"/>
    <w:rsid w:val="007B2B25"/>
    <w:rsid w:val="007B3E85"/>
    <w:rsid w:val="007B4C93"/>
    <w:rsid w:val="007B6C18"/>
    <w:rsid w:val="007C0819"/>
    <w:rsid w:val="007C2949"/>
    <w:rsid w:val="007C2FEA"/>
    <w:rsid w:val="007C31EF"/>
    <w:rsid w:val="007C4CD0"/>
    <w:rsid w:val="007C51A5"/>
    <w:rsid w:val="007C5D37"/>
    <w:rsid w:val="007C6216"/>
    <w:rsid w:val="007C622A"/>
    <w:rsid w:val="007C74AC"/>
    <w:rsid w:val="007D0353"/>
    <w:rsid w:val="007D05B5"/>
    <w:rsid w:val="007D0C08"/>
    <w:rsid w:val="007D2A60"/>
    <w:rsid w:val="007D30F6"/>
    <w:rsid w:val="007D37B2"/>
    <w:rsid w:val="007D4EC5"/>
    <w:rsid w:val="007D59DE"/>
    <w:rsid w:val="007D5D38"/>
    <w:rsid w:val="007D6C47"/>
    <w:rsid w:val="007D7EA5"/>
    <w:rsid w:val="007E158A"/>
    <w:rsid w:val="007E1B67"/>
    <w:rsid w:val="007E2210"/>
    <w:rsid w:val="007E299A"/>
    <w:rsid w:val="007E6618"/>
    <w:rsid w:val="007E6720"/>
    <w:rsid w:val="007E72FE"/>
    <w:rsid w:val="007E7D83"/>
    <w:rsid w:val="007E7DA2"/>
    <w:rsid w:val="007F01B7"/>
    <w:rsid w:val="007F204E"/>
    <w:rsid w:val="007F30CB"/>
    <w:rsid w:val="007F41A0"/>
    <w:rsid w:val="007F4B5B"/>
    <w:rsid w:val="00800605"/>
    <w:rsid w:val="008011BD"/>
    <w:rsid w:val="0080124C"/>
    <w:rsid w:val="008019F0"/>
    <w:rsid w:val="008022B6"/>
    <w:rsid w:val="00804312"/>
    <w:rsid w:val="00804B0D"/>
    <w:rsid w:val="00805226"/>
    <w:rsid w:val="008121FB"/>
    <w:rsid w:val="00812344"/>
    <w:rsid w:val="008137AB"/>
    <w:rsid w:val="008177F5"/>
    <w:rsid w:val="00820854"/>
    <w:rsid w:val="008220C5"/>
    <w:rsid w:val="0082289D"/>
    <w:rsid w:val="008231A8"/>
    <w:rsid w:val="00825B23"/>
    <w:rsid w:val="008273B1"/>
    <w:rsid w:val="00832FA4"/>
    <w:rsid w:val="0083310A"/>
    <w:rsid w:val="008337A4"/>
    <w:rsid w:val="00835C7A"/>
    <w:rsid w:val="008361CF"/>
    <w:rsid w:val="008367E6"/>
    <w:rsid w:val="00836C1F"/>
    <w:rsid w:val="00837C26"/>
    <w:rsid w:val="00843F06"/>
    <w:rsid w:val="008469C5"/>
    <w:rsid w:val="008504F7"/>
    <w:rsid w:val="00850B9E"/>
    <w:rsid w:val="008512C3"/>
    <w:rsid w:val="00853C83"/>
    <w:rsid w:val="008546E8"/>
    <w:rsid w:val="008547C8"/>
    <w:rsid w:val="008557C4"/>
    <w:rsid w:val="00855D89"/>
    <w:rsid w:val="008568C1"/>
    <w:rsid w:val="008579A3"/>
    <w:rsid w:val="0086163B"/>
    <w:rsid w:val="00861860"/>
    <w:rsid w:val="008648F5"/>
    <w:rsid w:val="008700D2"/>
    <w:rsid w:val="0087019F"/>
    <w:rsid w:val="008704C5"/>
    <w:rsid w:val="00870A33"/>
    <w:rsid w:val="0087286B"/>
    <w:rsid w:val="008730D0"/>
    <w:rsid w:val="0087329B"/>
    <w:rsid w:val="0087388D"/>
    <w:rsid w:val="00873D45"/>
    <w:rsid w:val="00875C70"/>
    <w:rsid w:val="00880FB3"/>
    <w:rsid w:val="0088155D"/>
    <w:rsid w:val="00882559"/>
    <w:rsid w:val="00883558"/>
    <w:rsid w:val="008841D6"/>
    <w:rsid w:val="0088434A"/>
    <w:rsid w:val="00885B49"/>
    <w:rsid w:val="008863CE"/>
    <w:rsid w:val="0088665B"/>
    <w:rsid w:val="00886F80"/>
    <w:rsid w:val="00887AC3"/>
    <w:rsid w:val="008922F3"/>
    <w:rsid w:val="008932DA"/>
    <w:rsid w:val="00895F11"/>
    <w:rsid w:val="00896330"/>
    <w:rsid w:val="00897A32"/>
    <w:rsid w:val="008A3A00"/>
    <w:rsid w:val="008A7C16"/>
    <w:rsid w:val="008A7C35"/>
    <w:rsid w:val="008A7F74"/>
    <w:rsid w:val="008B07B1"/>
    <w:rsid w:val="008B299C"/>
    <w:rsid w:val="008B35E9"/>
    <w:rsid w:val="008B51D8"/>
    <w:rsid w:val="008B66BC"/>
    <w:rsid w:val="008C03DB"/>
    <w:rsid w:val="008C1A97"/>
    <w:rsid w:val="008C4CC8"/>
    <w:rsid w:val="008C53FB"/>
    <w:rsid w:val="008C782A"/>
    <w:rsid w:val="008D6BE2"/>
    <w:rsid w:val="008D7B5A"/>
    <w:rsid w:val="008E1690"/>
    <w:rsid w:val="008E3704"/>
    <w:rsid w:val="008E542E"/>
    <w:rsid w:val="008E788C"/>
    <w:rsid w:val="008F1141"/>
    <w:rsid w:val="008F1BEB"/>
    <w:rsid w:val="008F5259"/>
    <w:rsid w:val="008F6808"/>
    <w:rsid w:val="0090002E"/>
    <w:rsid w:val="00900E29"/>
    <w:rsid w:val="00903309"/>
    <w:rsid w:val="00904820"/>
    <w:rsid w:val="00904B79"/>
    <w:rsid w:val="009050C5"/>
    <w:rsid w:val="0090572F"/>
    <w:rsid w:val="009103DA"/>
    <w:rsid w:val="00910E0C"/>
    <w:rsid w:val="00911782"/>
    <w:rsid w:val="00913C88"/>
    <w:rsid w:val="00913FF1"/>
    <w:rsid w:val="00914459"/>
    <w:rsid w:val="009165BB"/>
    <w:rsid w:val="00917485"/>
    <w:rsid w:val="0092025D"/>
    <w:rsid w:val="009203C1"/>
    <w:rsid w:val="00923B58"/>
    <w:rsid w:val="0092418D"/>
    <w:rsid w:val="00924AAB"/>
    <w:rsid w:val="00925209"/>
    <w:rsid w:val="00925AC7"/>
    <w:rsid w:val="00927DAE"/>
    <w:rsid w:val="00930425"/>
    <w:rsid w:val="009306F4"/>
    <w:rsid w:val="00931A79"/>
    <w:rsid w:val="00931D39"/>
    <w:rsid w:val="00932276"/>
    <w:rsid w:val="00932C91"/>
    <w:rsid w:val="00933BFE"/>
    <w:rsid w:val="00935A9A"/>
    <w:rsid w:val="00937CD6"/>
    <w:rsid w:val="00937F46"/>
    <w:rsid w:val="00940555"/>
    <w:rsid w:val="00941012"/>
    <w:rsid w:val="00942376"/>
    <w:rsid w:val="00942675"/>
    <w:rsid w:val="00945E64"/>
    <w:rsid w:val="009460CD"/>
    <w:rsid w:val="00946A73"/>
    <w:rsid w:val="0095230C"/>
    <w:rsid w:val="009576E6"/>
    <w:rsid w:val="00961801"/>
    <w:rsid w:val="0096432C"/>
    <w:rsid w:val="009647D0"/>
    <w:rsid w:val="0096549D"/>
    <w:rsid w:val="009655E4"/>
    <w:rsid w:val="00966208"/>
    <w:rsid w:val="0097153B"/>
    <w:rsid w:val="00971616"/>
    <w:rsid w:val="0097186D"/>
    <w:rsid w:val="00972373"/>
    <w:rsid w:val="00973C9D"/>
    <w:rsid w:val="00973D16"/>
    <w:rsid w:val="0097437E"/>
    <w:rsid w:val="009744A8"/>
    <w:rsid w:val="00975CF6"/>
    <w:rsid w:val="0097781F"/>
    <w:rsid w:val="0098199F"/>
    <w:rsid w:val="00984140"/>
    <w:rsid w:val="00984448"/>
    <w:rsid w:val="00984863"/>
    <w:rsid w:val="00984A2E"/>
    <w:rsid w:val="00984B25"/>
    <w:rsid w:val="009851C4"/>
    <w:rsid w:val="00985F25"/>
    <w:rsid w:val="00986021"/>
    <w:rsid w:val="00986434"/>
    <w:rsid w:val="00987845"/>
    <w:rsid w:val="00991F01"/>
    <w:rsid w:val="00992E22"/>
    <w:rsid w:val="009931F2"/>
    <w:rsid w:val="0099379E"/>
    <w:rsid w:val="00993A84"/>
    <w:rsid w:val="009A06D0"/>
    <w:rsid w:val="009A16EE"/>
    <w:rsid w:val="009A195C"/>
    <w:rsid w:val="009A29E3"/>
    <w:rsid w:val="009A2AE9"/>
    <w:rsid w:val="009A3626"/>
    <w:rsid w:val="009A3980"/>
    <w:rsid w:val="009A6981"/>
    <w:rsid w:val="009A6C7F"/>
    <w:rsid w:val="009B3917"/>
    <w:rsid w:val="009B3A31"/>
    <w:rsid w:val="009B40FF"/>
    <w:rsid w:val="009B459A"/>
    <w:rsid w:val="009B58A2"/>
    <w:rsid w:val="009B6A66"/>
    <w:rsid w:val="009B7160"/>
    <w:rsid w:val="009C0F8A"/>
    <w:rsid w:val="009C1560"/>
    <w:rsid w:val="009C3A25"/>
    <w:rsid w:val="009C432A"/>
    <w:rsid w:val="009C52EA"/>
    <w:rsid w:val="009C557F"/>
    <w:rsid w:val="009C655E"/>
    <w:rsid w:val="009D0D27"/>
    <w:rsid w:val="009D3BC2"/>
    <w:rsid w:val="009D43F8"/>
    <w:rsid w:val="009D4826"/>
    <w:rsid w:val="009D6130"/>
    <w:rsid w:val="009D6614"/>
    <w:rsid w:val="009D6D55"/>
    <w:rsid w:val="009E0919"/>
    <w:rsid w:val="009E2766"/>
    <w:rsid w:val="009E354B"/>
    <w:rsid w:val="009E3656"/>
    <w:rsid w:val="009E5479"/>
    <w:rsid w:val="009E578D"/>
    <w:rsid w:val="009E59BB"/>
    <w:rsid w:val="009E61C4"/>
    <w:rsid w:val="009E68D2"/>
    <w:rsid w:val="009E7576"/>
    <w:rsid w:val="009F0626"/>
    <w:rsid w:val="009F0CB0"/>
    <w:rsid w:val="009F152E"/>
    <w:rsid w:val="009F153D"/>
    <w:rsid w:val="009F1F8A"/>
    <w:rsid w:val="009F2D39"/>
    <w:rsid w:val="009F3268"/>
    <w:rsid w:val="009F3AAA"/>
    <w:rsid w:val="009F3BF5"/>
    <w:rsid w:val="009F412D"/>
    <w:rsid w:val="009F4AB4"/>
    <w:rsid w:val="009F4B9A"/>
    <w:rsid w:val="009F4E86"/>
    <w:rsid w:val="009F53EF"/>
    <w:rsid w:val="00A00E6C"/>
    <w:rsid w:val="00A010D3"/>
    <w:rsid w:val="00A02262"/>
    <w:rsid w:val="00A029DA"/>
    <w:rsid w:val="00A02DBB"/>
    <w:rsid w:val="00A03AE4"/>
    <w:rsid w:val="00A04FE1"/>
    <w:rsid w:val="00A0520A"/>
    <w:rsid w:val="00A1150E"/>
    <w:rsid w:val="00A11A59"/>
    <w:rsid w:val="00A1201F"/>
    <w:rsid w:val="00A1336B"/>
    <w:rsid w:val="00A162B1"/>
    <w:rsid w:val="00A16E4A"/>
    <w:rsid w:val="00A179F9"/>
    <w:rsid w:val="00A2023D"/>
    <w:rsid w:val="00A20EF0"/>
    <w:rsid w:val="00A318F0"/>
    <w:rsid w:val="00A31B70"/>
    <w:rsid w:val="00A32628"/>
    <w:rsid w:val="00A33B1E"/>
    <w:rsid w:val="00A3545E"/>
    <w:rsid w:val="00A355B0"/>
    <w:rsid w:val="00A40744"/>
    <w:rsid w:val="00A4074C"/>
    <w:rsid w:val="00A40B47"/>
    <w:rsid w:val="00A40E54"/>
    <w:rsid w:val="00A416DD"/>
    <w:rsid w:val="00A42319"/>
    <w:rsid w:val="00A42C0B"/>
    <w:rsid w:val="00A43E9B"/>
    <w:rsid w:val="00A440FA"/>
    <w:rsid w:val="00A4418C"/>
    <w:rsid w:val="00A4446E"/>
    <w:rsid w:val="00A4495D"/>
    <w:rsid w:val="00A4516F"/>
    <w:rsid w:val="00A454F2"/>
    <w:rsid w:val="00A4F9A4"/>
    <w:rsid w:val="00A5074C"/>
    <w:rsid w:val="00A50871"/>
    <w:rsid w:val="00A50B1D"/>
    <w:rsid w:val="00A50EEF"/>
    <w:rsid w:val="00A538AA"/>
    <w:rsid w:val="00A5579A"/>
    <w:rsid w:val="00A5779C"/>
    <w:rsid w:val="00A605A4"/>
    <w:rsid w:val="00A61692"/>
    <w:rsid w:val="00A6186F"/>
    <w:rsid w:val="00A637E7"/>
    <w:rsid w:val="00A64D8F"/>
    <w:rsid w:val="00A67974"/>
    <w:rsid w:val="00A6799D"/>
    <w:rsid w:val="00A67A3D"/>
    <w:rsid w:val="00A743D4"/>
    <w:rsid w:val="00A74A1F"/>
    <w:rsid w:val="00A74C5A"/>
    <w:rsid w:val="00A76F4B"/>
    <w:rsid w:val="00A77EC9"/>
    <w:rsid w:val="00A830A6"/>
    <w:rsid w:val="00A849B6"/>
    <w:rsid w:val="00A84F0E"/>
    <w:rsid w:val="00A86FDB"/>
    <w:rsid w:val="00A910B3"/>
    <w:rsid w:val="00A9168C"/>
    <w:rsid w:val="00A91FD9"/>
    <w:rsid w:val="00A93C36"/>
    <w:rsid w:val="00A9711B"/>
    <w:rsid w:val="00A97F82"/>
    <w:rsid w:val="00AA23BF"/>
    <w:rsid w:val="00AA37CA"/>
    <w:rsid w:val="00AA3B55"/>
    <w:rsid w:val="00AA4651"/>
    <w:rsid w:val="00AA4732"/>
    <w:rsid w:val="00AA4BAB"/>
    <w:rsid w:val="00AA668B"/>
    <w:rsid w:val="00AB0984"/>
    <w:rsid w:val="00AB1A4D"/>
    <w:rsid w:val="00AB3E53"/>
    <w:rsid w:val="00AB3EE5"/>
    <w:rsid w:val="00AB4601"/>
    <w:rsid w:val="00AB630D"/>
    <w:rsid w:val="00AB7FA8"/>
    <w:rsid w:val="00AC1ED0"/>
    <w:rsid w:val="00AC286F"/>
    <w:rsid w:val="00AC3336"/>
    <w:rsid w:val="00AC33FE"/>
    <w:rsid w:val="00AC4A51"/>
    <w:rsid w:val="00AC5D2E"/>
    <w:rsid w:val="00AD03C5"/>
    <w:rsid w:val="00AD11A1"/>
    <w:rsid w:val="00AD18D5"/>
    <w:rsid w:val="00AD1A13"/>
    <w:rsid w:val="00AD1AEC"/>
    <w:rsid w:val="00AD4783"/>
    <w:rsid w:val="00AD4EA9"/>
    <w:rsid w:val="00AD5BA6"/>
    <w:rsid w:val="00AE05D3"/>
    <w:rsid w:val="00AE103A"/>
    <w:rsid w:val="00AE10E7"/>
    <w:rsid w:val="00AE4B2D"/>
    <w:rsid w:val="00AE5525"/>
    <w:rsid w:val="00AE5B6B"/>
    <w:rsid w:val="00AE6FE9"/>
    <w:rsid w:val="00AE7104"/>
    <w:rsid w:val="00AF0970"/>
    <w:rsid w:val="00AF1779"/>
    <w:rsid w:val="00AF1AD6"/>
    <w:rsid w:val="00AF3BC0"/>
    <w:rsid w:val="00AF4C57"/>
    <w:rsid w:val="00AF6864"/>
    <w:rsid w:val="00AF77CF"/>
    <w:rsid w:val="00B03580"/>
    <w:rsid w:val="00B0358B"/>
    <w:rsid w:val="00B04FE4"/>
    <w:rsid w:val="00B068D0"/>
    <w:rsid w:val="00B101EB"/>
    <w:rsid w:val="00B11DB4"/>
    <w:rsid w:val="00B12B4D"/>
    <w:rsid w:val="00B130F7"/>
    <w:rsid w:val="00B13512"/>
    <w:rsid w:val="00B13AF9"/>
    <w:rsid w:val="00B140F3"/>
    <w:rsid w:val="00B14B72"/>
    <w:rsid w:val="00B20407"/>
    <w:rsid w:val="00B21799"/>
    <w:rsid w:val="00B21A09"/>
    <w:rsid w:val="00B22733"/>
    <w:rsid w:val="00B22767"/>
    <w:rsid w:val="00B237E3"/>
    <w:rsid w:val="00B2402D"/>
    <w:rsid w:val="00B247AB"/>
    <w:rsid w:val="00B24C39"/>
    <w:rsid w:val="00B2553E"/>
    <w:rsid w:val="00B312CE"/>
    <w:rsid w:val="00B34747"/>
    <w:rsid w:val="00B3757C"/>
    <w:rsid w:val="00B3781C"/>
    <w:rsid w:val="00B40624"/>
    <w:rsid w:val="00B41B53"/>
    <w:rsid w:val="00B4270B"/>
    <w:rsid w:val="00B44AC3"/>
    <w:rsid w:val="00B45209"/>
    <w:rsid w:val="00B4570F"/>
    <w:rsid w:val="00B46E90"/>
    <w:rsid w:val="00B5147B"/>
    <w:rsid w:val="00B525F8"/>
    <w:rsid w:val="00B529CF"/>
    <w:rsid w:val="00B5323E"/>
    <w:rsid w:val="00B535D2"/>
    <w:rsid w:val="00B53986"/>
    <w:rsid w:val="00B53EF8"/>
    <w:rsid w:val="00B541FD"/>
    <w:rsid w:val="00B55125"/>
    <w:rsid w:val="00B56057"/>
    <w:rsid w:val="00B572A5"/>
    <w:rsid w:val="00B57BDF"/>
    <w:rsid w:val="00B607A1"/>
    <w:rsid w:val="00B611A8"/>
    <w:rsid w:val="00B62419"/>
    <w:rsid w:val="00B62EC0"/>
    <w:rsid w:val="00B64963"/>
    <w:rsid w:val="00B677BA"/>
    <w:rsid w:val="00B7203F"/>
    <w:rsid w:val="00B778A0"/>
    <w:rsid w:val="00B83338"/>
    <w:rsid w:val="00B83948"/>
    <w:rsid w:val="00B8436E"/>
    <w:rsid w:val="00B84AFA"/>
    <w:rsid w:val="00B854D6"/>
    <w:rsid w:val="00B85992"/>
    <w:rsid w:val="00B85C51"/>
    <w:rsid w:val="00B86042"/>
    <w:rsid w:val="00B8739E"/>
    <w:rsid w:val="00B87C95"/>
    <w:rsid w:val="00B91B2D"/>
    <w:rsid w:val="00B94914"/>
    <w:rsid w:val="00B94F38"/>
    <w:rsid w:val="00B95A58"/>
    <w:rsid w:val="00B9709E"/>
    <w:rsid w:val="00B97515"/>
    <w:rsid w:val="00B978B1"/>
    <w:rsid w:val="00BA0D24"/>
    <w:rsid w:val="00BA261E"/>
    <w:rsid w:val="00BA4DC6"/>
    <w:rsid w:val="00BA5C4C"/>
    <w:rsid w:val="00BA6468"/>
    <w:rsid w:val="00BA7289"/>
    <w:rsid w:val="00BB0370"/>
    <w:rsid w:val="00BB06D3"/>
    <w:rsid w:val="00BB1501"/>
    <w:rsid w:val="00BB16F7"/>
    <w:rsid w:val="00BB1E35"/>
    <w:rsid w:val="00BB295C"/>
    <w:rsid w:val="00BB4AD0"/>
    <w:rsid w:val="00BB6D1D"/>
    <w:rsid w:val="00BB7093"/>
    <w:rsid w:val="00BB7992"/>
    <w:rsid w:val="00BC1634"/>
    <w:rsid w:val="00BC49F0"/>
    <w:rsid w:val="00BC6DE8"/>
    <w:rsid w:val="00BC7974"/>
    <w:rsid w:val="00BD06A9"/>
    <w:rsid w:val="00BD6E78"/>
    <w:rsid w:val="00BD7826"/>
    <w:rsid w:val="00BE20A9"/>
    <w:rsid w:val="00BE313C"/>
    <w:rsid w:val="00BE421C"/>
    <w:rsid w:val="00BF0F38"/>
    <w:rsid w:val="00BF18BC"/>
    <w:rsid w:val="00BF343F"/>
    <w:rsid w:val="00BF462D"/>
    <w:rsid w:val="00BF5444"/>
    <w:rsid w:val="00BF5F72"/>
    <w:rsid w:val="00BF640D"/>
    <w:rsid w:val="00BF6CD9"/>
    <w:rsid w:val="00BF720D"/>
    <w:rsid w:val="00BF7831"/>
    <w:rsid w:val="00C00206"/>
    <w:rsid w:val="00C02665"/>
    <w:rsid w:val="00C02D3E"/>
    <w:rsid w:val="00C04527"/>
    <w:rsid w:val="00C05305"/>
    <w:rsid w:val="00C05344"/>
    <w:rsid w:val="00C078B2"/>
    <w:rsid w:val="00C11F59"/>
    <w:rsid w:val="00C13AB6"/>
    <w:rsid w:val="00C13E92"/>
    <w:rsid w:val="00C1443E"/>
    <w:rsid w:val="00C14B0C"/>
    <w:rsid w:val="00C15521"/>
    <w:rsid w:val="00C159C3"/>
    <w:rsid w:val="00C20ACA"/>
    <w:rsid w:val="00C21AA4"/>
    <w:rsid w:val="00C22069"/>
    <w:rsid w:val="00C2240C"/>
    <w:rsid w:val="00C226FE"/>
    <w:rsid w:val="00C22D00"/>
    <w:rsid w:val="00C2378C"/>
    <w:rsid w:val="00C23B34"/>
    <w:rsid w:val="00C277DF"/>
    <w:rsid w:val="00C27CAD"/>
    <w:rsid w:val="00C30FE5"/>
    <w:rsid w:val="00C332EF"/>
    <w:rsid w:val="00C33962"/>
    <w:rsid w:val="00C33C43"/>
    <w:rsid w:val="00C349C4"/>
    <w:rsid w:val="00C36213"/>
    <w:rsid w:val="00C37AAF"/>
    <w:rsid w:val="00C40358"/>
    <w:rsid w:val="00C41120"/>
    <w:rsid w:val="00C416A4"/>
    <w:rsid w:val="00C417C4"/>
    <w:rsid w:val="00C41FB0"/>
    <w:rsid w:val="00C42D95"/>
    <w:rsid w:val="00C448AB"/>
    <w:rsid w:val="00C4570E"/>
    <w:rsid w:val="00C45E9D"/>
    <w:rsid w:val="00C46E79"/>
    <w:rsid w:val="00C47043"/>
    <w:rsid w:val="00C4707B"/>
    <w:rsid w:val="00C519BC"/>
    <w:rsid w:val="00C52D70"/>
    <w:rsid w:val="00C538C3"/>
    <w:rsid w:val="00C541C5"/>
    <w:rsid w:val="00C54706"/>
    <w:rsid w:val="00C550F1"/>
    <w:rsid w:val="00C56DF2"/>
    <w:rsid w:val="00C57550"/>
    <w:rsid w:val="00C57F50"/>
    <w:rsid w:val="00C60EBC"/>
    <w:rsid w:val="00C643A2"/>
    <w:rsid w:val="00C65A24"/>
    <w:rsid w:val="00C6604D"/>
    <w:rsid w:val="00C666E8"/>
    <w:rsid w:val="00C66E2D"/>
    <w:rsid w:val="00C66E69"/>
    <w:rsid w:val="00C67ADF"/>
    <w:rsid w:val="00C67FE5"/>
    <w:rsid w:val="00C700D6"/>
    <w:rsid w:val="00C703A3"/>
    <w:rsid w:val="00C716D9"/>
    <w:rsid w:val="00C71FBD"/>
    <w:rsid w:val="00C72C7D"/>
    <w:rsid w:val="00C740F6"/>
    <w:rsid w:val="00C74A3F"/>
    <w:rsid w:val="00C82FAB"/>
    <w:rsid w:val="00C831A8"/>
    <w:rsid w:val="00C84C9F"/>
    <w:rsid w:val="00C85AFB"/>
    <w:rsid w:val="00C86A8D"/>
    <w:rsid w:val="00C9013B"/>
    <w:rsid w:val="00C909BD"/>
    <w:rsid w:val="00C90B23"/>
    <w:rsid w:val="00C94CB9"/>
    <w:rsid w:val="00C94DCC"/>
    <w:rsid w:val="00C950BA"/>
    <w:rsid w:val="00C963B4"/>
    <w:rsid w:val="00CA0E54"/>
    <w:rsid w:val="00CA1EE8"/>
    <w:rsid w:val="00CA291F"/>
    <w:rsid w:val="00CA2B5C"/>
    <w:rsid w:val="00CA45B8"/>
    <w:rsid w:val="00CA47F9"/>
    <w:rsid w:val="00CA76A4"/>
    <w:rsid w:val="00CB0290"/>
    <w:rsid w:val="00CB1D18"/>
    <w:rsid w:val="00CB6C81"/>
    <w:rsid w:val="00CB7A72"/>
    <w:rsid w:val="00CB7D0C"/>
    <w:rsid w:val="00CC0347"/>
    <w:rsid w:val="00CC0D56"/>
    <w:rsid w:val="00CC2AAA"/>
    <w:rsid w:val="00CC338C"/>
    <w:rsid w:val="00CC40B2"/>
    <w:rsid w:val="00CC454C"/>
    <w:rsid w:val="00CC4D0F"/>
    <w:rsid w:val="00CC702B"/>
    <w:rsid w:val="00CC7BA2"/>
    <w:rsid w:val="00CC7EB1"/>
    <w:rsid w:val="00CD0832"/>
    <w:rsid w:val="00CD13A9"/>
    <w:rsid w:val="00CD2F0C"/>
    <w:rsid w:val="00CD3E25"/>
    <w:rsid w:val="00CD423C"/>
    <w:rsid w:val="00CD4738"/>
    <w:rsid w:val="00CD5961"/>
    <w:rsid w:val="00CD6D14"/>
    <w:rsid w:val="00CD76B1"/>
    <w:rsid w:val="00CE01CE"/>
    <w:rsid w:val="00CE756F"/>
    <w:rsid w:val="00CE75E0"/>
    <w:rsid w:val="00CF0481"/>
    <w:rsid w:val="00CF06E5"/>
    <w:rsid w:val="00CF0CB9"/>
    <w:rsid w:val="00CF42D2"/>
    <w:rsid w:val="00CF4791"/>
    <w:rsid w:val="00CF5743"/>
    <w:rsid w:val="00CF69DC"/>
    <w:rsid w:val="00CF79D2"/>
    <w:rsid w:val="00D00DFA"/>
    <w:rsid w:val="00D01623"/>
    <w:rsid w:val="00D01EF2"/>
    <w:rsid w:val="00D03181"/>
    <w:rsid w:val="00D041FC"/>
    <w:rsid w:val="00D042E1"/>
    <w:rsid w:val="00D049C7"/>
    <w:rsid w:val="00D11643"/>
    <w:rsid w:val="00D13687"/>
    <w:rsid w:val="00D145A3"/>
    <w:rsid w:val="00D15E6A"/>
    <w:rsid w:val="00D204F4"/>
    <w:rsid w:val="00D23C4F"/>
    <w:rsid w:val="00D2402B"/>
    <w:rsid w:val="00D24DDA"/>
    <w:rsid w:val="00D2634D"/>
    <w:rsid w:val="00D26427"/>
    <w:rsid w:val="00D275EF"/>
    <w:rsid w:val="00D279D3"/>
    <w:rsid w:val="00D30D9E"/>
    <w:rsid w:val="00D3210F"/>
    <w:rsid w:val="00D344E8"/>
    <w:rsid w:val="00D34F6F"/>
    <w:rsid w:val="00D37051"/>
    <w:rsid w:val="00D37E99"/>
    <w:rsid w:val="00D4188A"/>
    <w:rsid w:val="00D422C0"/>
    <w:rsid w:val="00D43862"/>
    <w:rsid w:val="00D45D19"/>
    <w:rsid w:val="00D466AA"/>
    <w:rsid w:val="00D47220"/>
    <w:rsid w:val="00D47406"/>
    <w:rsid w:val="00D50653"/>
    <w:rsid w:val="00D514F6"/>
    <w:rsid w:val="00D51765"/>
    <w:rsid w:val="00D522D3"/>
    <w:rsid w:val="00D52681"/>
    <w:rsid w:val="00D528F9"/>
    <w:rsid w:val="00D54767"/>
    <w:rsid w:val="00D54B40"/>
    <w:rsid w:val="00D54C93"/>
    <w:rsid w:val="00D54C95"/>
    <w:rsid w:val="00D56D97"/>
    <w:rsid w:val="00D56EC5"/>
    <w:rsid w:val="00D57659"/>
    <w:rsid w:val="00D6033C"/>
    <w:rsid w:val="00D60A90"/>
    <w:rsid w:val="00D62DC2"/>
    <w:rsid w:val="00D62F9B"/>
    <w:rsid w:val="00D653E8"/>
    <w:rsid w:val="00D65436"/>
    <w:rsid w:val="00D66BA6"/>
    <w:rsid w:val="00D673A1"/>
    <w:rsid w:val="00D72507"/>
    <w:rsid w:val="00D737F1"/>
    <w:rsid w:val="00D75B23"/>
    <w:rsid w:val="00D75B55"/>
    <w:rsid w:val="00D8038F"/>
    <w:rsid w:val="00D80ECC"/>
    <w:rsid w:val="00D813A6"/>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A25CE"/>
    <w:rsid w:val="00DA4493"/>
    <w:rsid w:val="00DA4F02"/>
    <w:rsid w:val="00DB1020"/>
    <w:rsid w:val="00DB1E77"/>
    <w:rsid w:val="00DB2395"/>
    <w:rsid w:val="00DB26F4"/>
    <w:rsid w:val="00DB5054"/>
    <w:rsid w:val="00DB5237"/>
    <w:rsid w:val="00DB67D3"/>
    <w:rsid w:val="00DC076A"/>
    <w:rsid w:val="00DC1272"/>
    <w:rsid w:val="00DC3739"/>
    <w:rsid w:val="00DC463E"/>
    <w:rsid w:val="00DC4EE6"/>
    <w:rsid w:val="00DC582D"/>
    <w:rsid w:val="00DC6096"/>
    <w:rsid w:val="00DC6E2C"/>
    <w:rsid w:val="00DC6F4B"/>
    <w:rsid w:val="00DC710C"/>
    <w:rsid w:val="00DC7864"/>
    <w:rsid w:val="00DD0199"/>
    <w:rsid w:val="00DD1FB6"/>
    <w:rsid w:val="00DD37E2"/>
    <w:rsid w:val="00DD391E"/>
    <w:rsid w:val="00DD562E"/>
    <w:rsid w:val="00DD619F"/>
    <w:rsid w:val="00DD6309"/>
    <w:rsid w:val="00DD7640"/>
    <w:rsid w:val="00DE12EA"/>
    <w:rsid w:val="00DE1B30"/>
    <w:rsid w:val="00DE35F0"/>
    <w:rsid w:val="00DE4984"/>
    <w:rsid w:val="00DE4FC4"/>
    <w:rsid w:val="00DE754E"/>
    <w:rsid w:val="00DF0932"/>
    <w:rsid w:val="00DF3849"/>
    <w:rsid w:val="00DF3DBE"/>
    <w:rsid w:val="00DF3E1D"/>
    <w:rsid w:val="00DF4C03"/>
    <w:rsid w:val="00DF4F7C"/>
    <w:rsid w:val="00DF6F82"/>
    <w:rsid w:val="00E01BA8"/>
    <w:rsid w:val="00E01BFE"/>
    <w:rsid w:val="00E03670"/>
    <w:rsid w:val="00E041DE"/>
    <w:rsid w:val="00E0567C"/>
    <w:rsid w:val="00E103E4"/>
    <w:rsid w:val="00E11554"/>
    <w:rsid w:val="00E135B9"/>
    <w:rsid w:val="00E1535C"/>
    <w:rsid w:val="00E15AF1"/>
    <w:rsid w:val="00E16C24"/>
    <w:rsid w:val="00E17780"/>
    <w:rsid w:val="00E2351F"/>
    <w:rsid w:val="00E24403"/>
    <w:rsid w:val="00E24AF0"/>
    <w:rsid w:val="00E24D35"/>
    <w:rsid w:val="00E258EE"/>
    <w:rsid w:val="00E262C6"/>
    <w:rsid w:val="00E275BE"/>
    <w:rsid w:val="00E369BE"/>
    <w:rsid w:val="00E37E26"/>
    <w:rsid w:val="00E404D6"/>
    <w:rsid w:val="00E40B54"/>
    <w:rsid w:val="00E41A11"/>
    <w:rsid w:val="00E42B69"/>
    <w:rsid w:val="00E42EC6"/>
    <w:rsid w:val="00E43106"/>
    <w:rsid w:val="00E43DFF"/>
    <w:rsid w:val="00E44733"/>
    <w:rsid w:val="00E4585F"/>
    <w:rsid w:val="00E46E86"/>
    <w:rsid w:val="00E471F6"/>
    <w:rsid w:val="00E50E8B"/>
    <w:rsid w:val="00E51D09"/>
    <w:rsid w:val="00E53735"/>
    <w:rsid w:val="00E544D9"/>
    <w:rsid w:val="00E57DFF"/>
    <w:rsid w:val="00E60215"/>
    <w:rsid w:val="00E62EEE"/>
    <w:rsid w:val="00E637FD"/>
    <w:rsid w:val="00E65660"/>
    <w:rsid w:val="00E6629A"/>
    <w:rsid w:val="00E672D1"/>
    <w:rsid w:val="00E67B8E"/>
    <w:rsid w:val="00E724F6"/>
    <w:rsid w:val="00E73195"/>
    <w:rsid w:val="00E75607"/>
    <w:rsid w:val="00E7637F"/>
    <w:rsid w:val="00E773AD"/>
    <w:rsid w:val="00E805C9"/>
    <w:rsid w:val="00E83A90"/>
    <w:rsid w:val="00E853CC"/>
    <w:rsid w:val="00E87886"/>
    <w:rsid w:val="00E927F9"/>
    <w:rsid w:val="00E931B2"/>
    <w:rsid w:val="00E944EE"/>
    <w:rsid w:val="00E94A89"/>
    <w:rsid w:val="00E95213"/>
    <w:rsid w:val="00E95719"/>
    <w:rsid w:val="00E97DAD"/>
    <w:rsid w:val="00EA0241"/>
    <w:rsid w:val="00EA0E71"/>
    <w:rsid w:val="00EA128A"/>
    <w:rsid w:val="00EA2BB9"/>
    <w:rsid w:val="00EA2E84"/>
    <w:rsid w:val="00EA6A91"/>
    <w:rsid w:val="00EA70C7"/>
    <w:rsid w:val="00EB05BD"/>
    <w:rsid w:val="00EB1FC2"/>
    <w:rsid w:val="00EB25D9"/>
    <w:rsid w:val="00EB37CB"/>
    <w:rsid w:val="00EB616C"/>
    <w:rsid w:val="00EB6D8F"/>
    <w:rsid w:val="00EC23BA"/>
    <w:rsid w:val="00EC4109"/>
    <w:rsid w:val="00EC55A5"/>
    <w:rsid w:val="00EC595B"/>
    <w:rsid w:val="00EC679F"/>
    <w:rsid w:val="00EC6B5F"/>
    <w:rsid w:val="00EC75B4"/>
    <w:rsid w:val="00EC76CF"/>
    <w:rsid w:val="00ED0394"/>
    <w:rsid w:val="00ED60D2"/>
    <w:rsid w:val="00ED64EB"/>
    <w:rsid w:val="00EE0090"/>
    <w:rsid w:val="00EE03BE"/>
    <w:rsid w:val="00EE1066"/>
    <w:rsid w:val="00EE1135"/>
    <w:rsid w:val="00EE47AD"/>
    <w:rsid w:val="00EE494F"/>
    <w:rsid w:val="00EE5A7F"/>
    <w:rsid w:val="00EE6E0B"/>
    <w:rsid w:val="00EE6F98"/>
    <w:rsid w:val="00EF0BD2"/>
    <w:rsid w:val="00EF1EAF"/>
    <w:rsid w:val="00EF26AC"/>
    <w:rsid w:val="00EF57A4"/>
    <w:rsid w:val="00EF5F8A"/>
    <w:rsid w:val="00EF6428"/>
    <w:rsid w:val="00EF702F"/>
    <w:rsid w:val="00EF7FA0"/>
    <w:rsid w:val="00F009C2"/>
    <w:rsid w:val="00F02C4F"/>
    <w:rsid w:val="00F034A6"/>
    <w:rsid w:val="00F03A1A"/>
    <w:rsid w:val="00F06390"/>
    <w:rsid w:val="00F06BBD"/>
    <w:rsid w:val="00F06DF3"/>
    <w:rsid w:val="00F0768C"/>
    <w:rsid w:val="00F10223"/>
    <w:rsid w:val="00F13BEC"/>
    <w:rsid w:val="00F16E8F"/>
    <w:rsid w:val="00F20153"/>
    <w:rsid w:val="00F20A2B"/>
    <w:rsid w:val="00F21370"/>
    <w:rsid w:val="00F227E4"/>
    <w:rsid w:val="00F23832"/>
    <w:rsid w:val="00F242CE"/>
    <w:rsid w:val="00F25EB9"/>
    <w:rsid w:val="00F2656E"/>
    <w:rsid w:val="00F2712F"/>
    <w:rsid w:val="00F27A78"/>
    <w:rsid w:val="00F31E4A"/>
    <w:rsid w:val="00F33B8B"/>
    <w:rsid w:val="00F35C12"/>
    <w:rsid w:val="00F35C66"/>
    <w:rsid w:val="00F35FFA"/>
    <w:rsid w:val="00F37E80"/>
    <w:rsid w:val="00F37FF2"/>
    <w:rsid w:val="00F40716"/>
    <w:rsid w:val="00F40B62"/>
    <w:rsid w:val="00F42AB0"/>
    <w:rsid w:val="00F47219"/>
    <w:rsid w:val="00F47D9A"/>
    <w:rsid w:val="00F50519"/>
    <w:rsid w:val="00F534BF"/>
    <w:rsid w:val="00F53EA3"/>
    <w:rsid w:val="00F548C0"/>
    <w:rsid w:val="00F57102"/>
    <w:rsid w:val="00F60419"/>
    <w:rsid w:val="00F60825"/>
    <w:rsid w:val="00F61BF7"/>
    <w:rsid w:val="00F61D65"/>
    <w:rsid w:val="00F62178"/>
    <w:rsid w:val="00F6317E"/>
    <w:rsid w:val="00F635AA"/>
    <w:rsid w:val="00F63FA2"/>
    <w:rsid w:val="00F71364"/>
    <w:rsid w:val="00F72219"/>
    <w:rsid w:val="00F7402C"/>
    <w:rsid w:val="00F74715"/>
    <w:rsid w:val="00F74CC2"/>
    <w:rsid w:val="00F75A04"/>
    <w:rsid w:val="00F76BE7"/>
    <w:rsid w:val="00F773D0"/>
    <w:rsid w:val="00F776A5"/>
    <w:rsid w:val="00F77E92"/>
    <w:rsid w:val="00F80377"/>
    <w:rsid w:val="00F81412"/>
    <w:rsid w:val="00F81798"/>
    <w:rsid w:val="00F82A08"/>
    <w:rsid w:val="00F84D65"/>
    <w:rsid w:val="00F85613"/>
    <w:rsid w:val="00F86522"/>
    <w:rsid w:val="00F8760A"/>
    <w:rsid w:val="00F91948"/>
    <w:rsid w:val="00F932AC"/>
    <w:rsid w:val="00F95F5A"/>
    <w:rsid w:val="00F962D8"/>
    <w:rsid w:val="00F96352"/>
    <w:rsid w:val="00F97315"/>
    <w:rsid w:val="00FA06A6"/>
    <w:rsid w:val="00FA1AC3"/>
    <w:rsid w:val="00FA3FA4"/>
    <w:rsid w:val="00FA50F6"/>
    <w:rsid w:val="00FA556D"/>
    <w:rsid w:val="00FA61E4"/>
    <w:rsid w:val="00FA635F"/>
    <w:rsid w:val="00FB24FB"/>
    <w:rsid w:val="00FB25BA"/>
    <w:rsid w:val="00FB3232"/>
    <w:rsid w:val="00FB3C68"/>
    <w:rsid w:val="00FB5357"/>
    <w:rsid w:val="00FB5426"/>
    <w:rsid w:val="00FB6C32"/>
    <w:rsid w:val="00FB722F"/>
    <w:rsid w:val="00FB732C"/>
    <w:rsid w:val="00FB74F8"/>
    <w:rsid w:val="00FB7C9C"/>
    <w:rsid w:val="00FC045B"/>
    <w:rsid w:val="00FC26D0"/>
    <w:rsid w:val="00FC326C"/>
    <w:rsid w:val="00FC498F"/>
    <w:rsid w:val="00FC4B6C"/>
    <w:rsid w:val="00FC50BF"/>
    <w:rsid w:val="00FC5185"/>
    <w:rsid w:val="00FC62DF"/>
    <w:rsid w:val="00FC7828"/>
    <w:rsid w:val="00FD0592"/>
    <w:rsid w:val="00FD0D3A"/>
    <w:rsid w:val="00FD1846"/>
    <w:rsid w:val="00FD4986"/>
    <w:rsid w:val="00FD6ED1"/>
    <w:rsid w:val="00FE0428"/>
    <w:rsid w:val="00FE0705"/>
    <w:rsid w:val="00FE10E0"/>
    <w:rsid w:val="00FE18D5"/>
    <w:rsid w:val="00FE2BC1"/>
    <w:rsid w:val="00FE5789"/>
    <w:rsid w:val="00FF075C"/>
    <w:rsid w:val="00FF0F48"/>
    <w:rsid w:val="00FF11BC"/>
    <w:rsid w:val="00FF1D60"/>
    <w:rsid w:val="00FF34AA"/>
    <w:rsid w:val="00FF4500"/>
    <w:rsid w:val="00FF6D7F"/>
    <w:rsid w:val="00FF7C73"/>
    <w:rsid w:val="0192FA7D"/>
    <w:rsid w:val="020690AA"/>
    <w:rsid w:val="025D802D"/>
    <w:rsid w:val="02B33940"/>
    <w:rsid w:val="05ED58B8"/>
    <w:rsid w:val="06875DE6"/>
    <w:rsid w:val="070D8B14"/>
    <w:rsid w:val="0878B514"/>
    <w:rsid w:val="08F968FF"/>
    <w:rsid w:val="0924F97A"/>
    <w:rsid w:val="0ABAD888"/>
    <w:rsid w:val="0B0491DA"/>
    <w:rsid w:val="0C1B15C5"/>
    <w:rsid w:val="0C435307"/>
    <w:rsid w:val="0C911C75"/>
    <w:rsid w:val="0E2CECD6"/>
    <w:rsid w:val="0F906E93"/>
    <w:rsid w:val="0FCE10C9"/>
    <w:rsid w:val="111E51BC"/>
    <w:rsid w:val="112C3EF4"/>
    <w:rsid w:val="11D46D25"/>
    <w:rsid w:val="12038B1E"/>
    <w:rsid w:val="129DF6A2"/>
    <w:rsid w:val="12BFBD28"/>
    <w:rsid w:val="14C8F302"/>
    <w:rsid w:val="14EF3C1F"/>
    <w:rsid w:val="15D10CF0"/>
    <w:rsid w:val="1602DA72"/>
    <w:rsid w:val="1691BF83"/>
    <w:rsid w:val="16AE251B"/>
    <w:rsid w:val="171ED9CC"/>
    <w:rsid w:val="18B7E091"/>
    <w:rsid w:val="1923BBE3"/>
    <w:rsid w:val="19E7A636"/>
    <w:rsid w:val="1A11EB6F"/>
    <w:rsid w:val="1A2B13CC"/>
    <w:rsid w:val="1DA186AA"/>
    <w:rsid w:val="20812CF3"/>
    <w:rsid w:val="20A8E47F"/>
    <w:rsid w:val="22BDDFBF"/>
    <w:rsid w:val="22F44A77"/>
    <w:rsid w:val="2409D5D1"/>
    <w:rsid w:val="24901AD8"/>
    <w:rsid w:val="24CF54F3"/>
    <w:rsid w:val="2574155C"/>
    <w:rsid w:val="257D48B0"/>
    <w:rsid w:val="25FFD5DF"/>
    <w:rsid w:val="26140126"/>
    <w:rsid w:val="27AE8717"/>
    <w:rsid w:val="2828C3B2"/>
    <w:rsid w:val="2877B68E"/>
    <w:rsid w:val="28A7329F"/>
    <w:rsid w:val="292D24CD"/>
    <w:rsid w:val="29D11425"/>
    <w:rsid w:val="2D113571"/>
    <w:rsid w:val="2D5FAFFB"/>
    <w:rsid w:val="2D7A24C3"/>
    <w:rsid w:val="2E67E556"/>
    <w:rsid w:val="2ECF9DF1"/>
    <w:rsid w:val="2F5475FE"/>
    <w:rsid w:val="2FA85309"/>
    <w:rsid w:val="304FC622"/>
    <w:rsid w:val="308F8188"/>
    <w:rsid w:val="30F0465F"/>
    <w:rsid w:val="31418AA6"/>
    <w:rsid w:val="327455DB"/>
    <w:rsid w:val="33D6DF05"/>
    <w:rsid w:val="34541CDC"/>
    <w:rsid w:val="37981571"/>
    <w:rsid w:val="389127CB"/>
    <w:rsid w:val="39B77480"/>
    <w:rsid w:val="3B0A8874"/>
    <w:rsid w:val="3B29A3C9"/>
    <w:rsid w:val="3BA8D857"/>
    <w:rsid w:val="3BC40562"/>
    <w:rsid w:val="3BE1F0EA"/>
    <w:rsid w:val="3C2E84ED"/>
    <w:rsid w:val="3C974BFA"/>
    <w:rsid w:val="3E61448B"/>
    <w:rsid w:val="3E990BEB"/>
    <w:rsid w:val="3F875B33"/>
    <w:rsid w:val="3FBAB554"/>
    <w:rsid w:val="4079C9B0"/>
    <w:rsid w:val="40C01179"/>
    <w:rsid w:val="40E93DED"/>
    <w:rsid w:val="42F30F3E"/>
    <w:rsid w:val="438B8BD8"/>
    <w:rsid w:val="43D3DA72"/>
    <w:rsid w:val="43E4B0A2"/>
    <w:rsid w:val="441D93D5"/>
    <w:rsid w:val="449C7E5F"/>
    <w:rsid w:val="44A7AD2F"/>
    <w:rsid w:val="45105545"/>
    <w:rsid w:val="45216A4D"/>
    <w:rsid w:val="45707B41"/>
    <w:rsid w:val="4738D628"/>
    <w:rsid w:val="47491D6A"/>
    <w:rsid w:val="477FCA4A"/>
    <w:rsid w:val="47B02983"/>
    <w:rsid w:val="48B47448"/>
    <w:rsid w:val="49257950"/>
    <w:rsid w:val="4952965C"/>
    <w:rsid w:val="4A842A39"/>
    <w:rsid w:val="4B870541"/>
    <w:rsid w:val="4D23C1A4"/>
    <w:rsid w:val="4DBE533B"/>
    <w:rsid w:val="4E169409"/>
    <w:rsid w:val="4F8B9313"/>
    <w:rsid w:val="4FE90853"/>
    <w:rsid w:val="4FEF2533"/>
    <w:rsid w:val="507925AC"/>
    <w:rsid w:val="5125C65F"/>
    <w:rsid w:val="512E4ED3"/>
    <w:rsid w:val="51FC5388"/>
    <w:rsid w:val="526394AD"/>
    <w:rsid w:val="52CCD8BA"/>
    <w:rsid w:val="52E03D47"/>
    <w:rsid w:val="5321004E"/>
    <w:rsid w:val="53D4E819"/>
    <w:rsid w:val="54A3D142"/>
    <w:rsid w:val="54CBEFA9"/>
    <w:rsid w:val="56EDC337"/>
    <w:rsid w:val="57A271BB"/>
    <w:rsid w:val="5866BAD0"/>
    <w:rsid w:val="58E30BBF"/>
    <w:rsid w:val="590E93DE"/>
    <w:rsid w:val="5A7D5D5E"/>
    <w:rsid w:val="5ABC08BC"/>
    <w:rsid w:val="5C00082F"/>
    <w:rsid w:val="5C91CDC2"/>
    <w:rsid w:val="5DF3A97E"/>
    <w:rsid w:val="5F8F79DF"/>
    <w:rsid w:val="61A88A40"/>
    <w:rsid w:val="63DAC38C"/>
    <w:rsid w:val="6483C188"/>
    <w:rsid w:val="657693ED"/>
    <w:rsid w:val="65B208C6"/>
    <w:rsid w:val="6783784D"/>
    <w:rsid w:val="67F842A3"/>
    <w:rsid w:val="6874C2D5"/>
    <w:rsid w:val="69062051"/>
    <w:rsid w:val="6A00DD4E"/>
    <w:rsid w:val="6B51EBA6"/>
    <w:rsid w:val="6CAA8BB0"/>
    <w:rsid w:val="6F0A2C54"/>
    <w:rsid w:val="6F7B4CDF"/>
    <w:rsid w:val="6FE4F36F"/>
    <w:rsid w:val="70F4F676"/>
    <w:rsid w:val="71599A48"/>
    <w:rsid w:val="717013E9"/>
    <w:rsid w:val="71F97BCE"/>
    <w:rsid w:val="723F1551"/>
    <w:rsid w:val="72C34773"/>
    <w:rsid w:val="73608F28"/>
    <w:rsid w:val="73A9918E"/>
    <w:rsid w:val="7452AEFD"/>
    <w:rsid w:val="757DC465"/>
    <w:rsid w:val="75C8D419"/>
    <w:rsid w:val="760F637D"/>
    <w:rsid w:val="763CFAA2"/>
    <w:rsid w:val="76445975"/>
    <w:rsid w:val="78DB664F"/>
    <w:rsid w:val="79A4D18D"/>
    <w:rsid w:val="7A131196"/>
    <w:rsid w:val="7B92AF12"/>
    <w:rsid w:val="7DA4534D"/>
    <w:rsid w:val="7E2FF168"/>
    <w:rsid w:val="7EFEA691"/>
    <w:rsid w:val="7F5A5A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67EEC6D-356C-4785-B8BB-4289C96C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BE" w:eastAsia="fr-B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784106"/>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84106"/>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Text">
    <w:name w:val="annotation text"/>
    <w:basedOn w:val="Normal"/>
    <w:link w:val="CommentTextChar"/>
    <w:uiPriority w:val="99"/>
    <w:unhideWhenUsed/>
    <w:rsid w:val="002A2180"/>
    <w:rPr>
      <w:sz w:val="20"/>
      <w:szCs w:val="20"/>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lang w:val="en-US" w:eastAsia="en-US"/>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eastAsia="en-US"/>
    </w:rPr>
  </w:style>
  <w:style w:type="paragraph" w:customStyle="1" w:styleId="ListNumberLevel3">
    <w:name w:val="List Number (Level 3)"/>
    <w:basedOn w:val="Normal"/>
    <w:rsid w:val="00272DF6"/>
    <w:pPr>
      <w:widowControl/>
      <w:numPr>
        <w:ilvl w:val="2"/>
        <w:numId w:val="1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784106"/>
    <w:pPr>
      <w:widowControl w:val="0"/>
    </w:pPr>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1632">
      <w:marLeft w:val="0"/>
      <w:marRight w:val="0"/>
      <w:marTop w:val="0"/>
      <w:marBottom w:val="0"/>
      <w:divBdr>
        <w:top w:val="none" w:sz="0" w:space="0" w:color="auto"/>
        <w:left w:val="none" w:sz="0" w:space="0" w:color="auto"/>
        <w:bottom w:val="none" w:sz="0" w:space="0" w:color="auto"/>
        <w:right w:val="none" w:sz="0" w:space="0" w:color="auto"/>
      </w:divBdr>
    </w:div>
    <w:div w:id="959991633">
      <w:marLeft w:val="0"/>
      <w:marRight w:val="0"/>
      <w:marTop w:val="0"/>
      <w:marBottom w:val="0"/>
      <w:divBdr>
        <w:top w:val="none" w:sz="0" w:space="0" w:color="auto"/>
        <w:left w:val="none" w:sz="0" w:space="0" w:color="auto"/>
        <w:bottom w:val="none" w:sz="0" w:space="0" w:color="auto"/>
        <w:right w:val="none" w:sz="0" w:space="0" w:color="auto"/>
      </w:divBdr>
    </w:div>
    <w:div w:id="959991634">
      <w:marLeft w:val="0"/>
      <w:marRight w:val="0"/>
      <w:marTop w:val="0"/>
      <w:marBottom w:val="0"/>
      <w:divBdr>
        <w:top w:val="none" w:sz="0" w:space="0" w:color="auto"/>
        <w:left w:val="none" w:sz="0" w:space="0" w:color="auto"/>
        <w:bottom w:val="none" w:sz="0" w:space="0" w:color="auto"/>
        <w:right w:val="none" w:sz="0" w:space="0" w:color="auto"/>
      </w:divBdr>
    </w:div>
    <w:div w:id="959991635">
      <w:marLeft w:val="0"/>
      <w:marRight w:val="0"/>
      <w:marTop w:val="0"/>
      <w:marBottom w:val="0"/>
      <w:divBdr>
        <w:top w:val="none" w:sz="0" w:space="0" w:color="auto"/>
        <w:left w:val="none" w:sz="0" w:space="0" w:color="auto"/>
        <w:bottom w:val="none" w:sz="0" w:space="0" w:color="auto"/>
        <w:right w:val="none" w:sz="0" w:space="0" w:color="auto"/>
      </w:divBdr>
    </w:div>
    <w:div w:id="959991636">
      <w:marLeft w:val="0"/>
      <w:marRight w:val="0"/>
      <w:marTop w:val="0"/>
      <w:marBottom w:val="0"/>
      <w:divBdr>
        <w:top w:val="none" w:sz="0" w:space="0" w:color="auto"/>
        <w:left w:val="none" w:sz="0" w:space="0" w:color="auto"/>
        <w:bottom w:val="none" w:sz="0" w:space="0" w:color="auto"/>
        <w:right w:val="none" w:sz="0" w:space="0" w:color="auto"/>
      </w:divBdr>
    </w:div>
    <w:div w:id="959991637">
      <w:marLeft w:val="0"/>
      <w:marRight w:val="0"/>
      <w:marTop w:val="0"/>
      <w:marBottom w:val="0"/>
      <w:divBdr>
        <w:top w:val="none" w:sz="0" w:space="0" w:color="auto"/>
        <w:left w:val="none" w:sz="0" w:space="0" w:color="auto"/>
        <w:bottom w:val="none" w:sz="0" w:space="0" w:color="auto"/>
        <w:right w:val="none" w:sz="0" w:space="0" w:color="auto"/>
      </w:divBdr>
    </w:div>
    <w:div w:id="959991638">
      <w:marLeft w:val="0"/>
      <w:marRight w:val="0"/>
      <w:marTop w:val="0"/>
      <w:marBottom w:val="0"/>
      <w:divBdr>
        <w:top w:val="none" w:sz="0" w:space="0" w:color="auto"/>
        <w:left w:val="none" w:sz="0" w:space="0" w:color="auto"/>
        <w:bottom w:val="none" w:sz="0" w:space="0" w:color="auto"/>
        <w:right w:val="none" w:sz="0" w:space="0" w:color="auto"/>
      </w:divBdr>
    </w:div>
    <w:div w:id="959991639">
      <w:marLeft w:val="0"/>
      <w:marRight w:val="0"/>
      <w:marTop w:val="0"/>
      <w:marBottom w:val="0"/>
      <w:divBdr>
        <w:top w:val="none" w:sz="0" w:space="0" w:color="auto"/>
        <w:left w:val="none" w:sz="0" w:space="0" w:color="auto"/>
        <w:bottom w:val="none" w:sz="0" w:space="0" w:color="auto"/>
        <w:right w:val="none" w:sz="0" w:space="0" w:color="auto"/>
      </w:divBdr>
    </w:div>
    <w:div w:id="959991640">
      <w:marLeft w:val="0"/>
      <w:marRight w:val="0"/>
      <w:marTop w:val="0"/>
      <w:marBottom w:val="0"/>
      <w:divBdr>
        <w:top w:val="none" w:sz="0" w:space="0" w:color="auto"/>
        <w:left w:val="none" w:sz="0" w:space="0" w:color="auto"/>
        <w:bottom w:val="none" w:sz="0" w:space="0" w:color="auto"/>
        <w:right w:val="none" w:sz="0" w:space="0" w:color="auto"/>
      </w:divBdr>
    </w:div>
    <w:div w:id="959991641">
      <w:marLeft w:val="0"/>
      <w:marRight w:val="0"/>
      <w:marTop w:val="0"/>
      <w:marBottom w:val="0"/>
      <w:divBdr>
        <w:top w:val="none" w:sz="0" w:space="0" w:color="auto"/>
        <w:left w:val="none" w:sz="0" w:space="0" w:color="auto"/>
        <w:bottom w:val="none" w:sz="0" w:space="0" w:color="auto"/>
        <w:right w:val="none" w:sz="0" w:space="0" w:color="auto"/>
      </w:divBdr>
    </w:div>
    <w:div w:id="959991642">
      <w:marLeft w:val="0"/>
      <w:marRight w:val="0"/>
      <w:marTop w:val="0"/>
      <w:marBottom w:val="0"/>
      <w:divBdr>
        <w:top w:val="none" w:sz="0" w:space="0" w:color="auto"/>
        <w:left w:val="none" w:sz="0" w:space="0" w:color="auto"/>
        <w:bottom w:val="none" w:sz="0" w:space="0" w:color="auto"/>
        <w:right w:val="none" w:sz="0" w:space="0" w:color="auto"/>
      </w:divBdr>
    </w:div>
    <w:div w:id="959991643">
      <w:marLeft w:val="0"/>
      <w:marRight w:val="0"/>
      <w:marTop w:val="0"/>
      <w:marBottom w:val="0"/>
      <w:divBdr>
        <w:top w:val="none" w:sz="0" w:space="0" w:color="auto"/>
        <w:left w:val="none" w:sz="0" w:space="0" w:color="auto"/>
        <w:bottom w:val="none" w:sz="0" w:space="0" w:color="auto"/>
        <w:right w:val="none" w:sz="0" w:space="0" w:color="auto"/>
      </w:divBdr>
    </w:div>
    <w:div w:id="959991644">
      <w:marLeft w:val="0"/>
      <w:marRight w:val="0"/>
      <w:marTop w:val="0"/>
      <w:marBottom w:val="0"/>
      <w:divBdr>
        <w:top w:val="none" w:sz="0" w:space="0" w:color="auto"/>
        <w:left w:val="none" w:sz="0" w:space="0" w:color="auto"/>
        <w:bottom w:val="none" w:sz="0" w:space="0" w:color="auto"/>
        <w:right w:val="none" w:sz="0" w:space="0" w:color="auto"/>
      </w:divBdr>
    </w:div>
    <w:div w:id="959991645">
      <w:marLeft w:val="0"/>
      <w:marRight w:val="0"/>
      <w:marTop w:val="0"/>
      <w:marBottom w:val="0"/>
      <w:divBdr>
        <w:top w:val="none" w:sz="0" w:space="0" w:color="auto"/>
        <w:left w:val="none" w:sz="0" w:space="0" w:color="auto"/>
        <w:bottom w:val="none" w:sz="0" w:space="0" w:color="auto"/>
        <w:right w:val="none" w:sz="0" w:space="0" w:color="auto"/>
      </w:divBdr>
    </w:div>
    <w:div w:id="959991646">
      <w:marLeft w:val="0"/>
      <w:marRight w:val="0"/>
      <w:marTop w:val="0"/>
      <w:marBottom w:val="0"/>
      <w:divBdr>
        <w:top w:val="none" w:sz="0" w:space="0" w:color="auto"/>
        <w:left w:val="none" w:sz="0" w:space="0" w:color="auto"/>
        <w:bottom w:val="none" w:sz="0" w:space="0" w:color="auto"/>
        <w:right w:val="none" w:sz="0" w:space="0" w:color="auto"/>
      </w:divBdr>
    </w:div>
    <w:div w:id="959991647">
      <w:marLeft w:val="0"/>
      <w:marRight w:val="0"/>
      <w:marTop w:val="0"/>
      <w:marBottom w:val="0"/>
      <w:divBdr>
        <w:top w:val="none" w:sz="0" w:space="0" w:color="auto"/>
        <w:left w:val="none" w:sz="0" w:space="0" w:color="auto"/>
        <w:bottom w:val="none" w:sz="0" w:space="0" w:color="auto"/>
        <w:right w:val="none" w:sz="0" w:space="0" w:color="auto"/>
      </w:divBdr>
    </w:div>
    <w:div w:id="959991648">
      <w:marLeft w:val="0"/>
      <w:marRight w:val="0"/>
      <w:marTop w:val="0"/>
      <w:marBottom w:val="0"/>
      <w:divBdr>
        <w:top w:val="none" w:sz="0" w:space="0" w:color="auto"/>
        <w:left w:val="none" w:sz="0" w:space="0" w:color="auto"/>
        <w:bottom w:val="none" w:sz="0" w:space="0" w:color="auto"/>
        <w:right w:val="none" w:sz="0" w:space="0" w:color="auto"/>
      </w:divBdr>
    </w:div>
    <w:div w:id="959991649">
      <w:marLeft w:val="0"/>
      <w:marRight w:val="0"/>
      <w:marTop w:val="0"/>
      <w:marBottom w:val="0"/>
      <w:divBdr>
        <w:top w:val="none" w:sz="0" w:space="0" w:color="auto"/>
        <w:left w:val="none" w:sz="0" w:space="0" w:color="auto"/>
        <w:bottom w:val="none" w:sz="0" w:space="0" w:color="auto"/>
        <w:right w:val="none" w:sz="0" w:space="0" w:color="auto"/>
      </w:divBdr>
    </w:div>
    <w:div w:id="959991650">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research/participants/docs/h2020-funding-guide/index_en.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ur-lex.europa.eu/legal-content/EN/TXT/?uri=celex:32020R0852" TargetMode="Externa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c.europa.eu/research/swafs/gendered-innovations/index_en.cfm?pg=h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ocs/h2020-funding-guide/index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DocAuthor xmlns="084a5cd8-1559-4e94-ac72-b94fb9abc19e">
      <UserInfo>
        <DisplayName/>
        <AccountId xsi:nil="true"/>
        <AccountType/>
      </UserInfo>
    </DocAutho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E33874E0DDF24488CFC390BA020F08" ma:contentTypeVersion="46" ma:contentTypeDescription="Create a new document in this library." ma:contentTypeScope="" ma:versionID="b94e9e0223e86e7ed92af5e1580fb745">
  <xsd:schema xmlns:xsd="http://www.w3.org/2001/XMLSchema" xmlns:xs="http://www.w3.org/2001/XMLSchema" xmlns:p="http://schemas.microsoft.com/office/2006/metadata/properties" xmlns:ns2="084a5cd8-1559-4e94-ac72-b94fb9abc19e" targetNamespace="http://schemas.microsoft.com/office/2006/metadata/properties" ma:root="true" ma:fieldsID="f9987fa24f77b9d5edead6a4b980e564"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Author" minOccurs="0"/>
                <xsd:element ref="ns2:DocOfficerComments" minOccurs="0"/>
                <xsd:element ref="ns2:DocPublProtocol" minOccurs="0"/>
                <xsd:element ref="ns2:DocInternalExternal" minOccurs="0"/>
                <xsd:element ref="ns2:DocPublDestination" minOccurs="0"/>
                <xsd:element ref="ns2:DocPublDate" minOccurs="0"/>
                <xsd:element ref="ns2:DocPub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Author" ma:index="4" nillable="true" ma:displayName="Doc Author" ma:description="Needed for Archive" ma:list="UserInfo" ma:SearchPeopleOnly="false" ma:SharePointGroup="0" ma:internalName="DocAuth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PublProtocol" ma:index="6"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7"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8"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9"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0" nillable="true" ma:displayName="Doc Publ. Version" ma:description="Needed for MGAs &amp; Programme Documents and Business Documents Management View" ma:internalName="DocPublversio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1001-0D0B-4FDB-97FD-D2B25CC08940}">
  <ds:schemaRefs>
    <ds:schemaRef ds:uri="http://schemas.microsoft.com/office/2006/metadata/properties"/>
    <ds:schemaRef ds:uri="http://schemas.microsoft.com/office/infopath/2007/PartnerControls"/>
    <ds:schemaRef ds:uri="084a5cd8-1559-4e94-ac72-b94fb9abc19e"/>
  </ds:schemaRefs>
</ds:datastoreItem>
</file>

<file path=customXml/itemProps2.xml><?xml version="1.0" encoding="utf-8"?>
<ds:datastoreItem xmlns:ds="http://schemas.openxmlformats.org/officeDocument/2006/customXml" ds:itemID="{43CC4534-E138-413E-8BA0-44EB617C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AE13C-6563-4A31-810E-E422CB743E21}">
  <ds:schemaRefs>
    <ds:schemaRef ds:uri="http://schemas.microsoft.com/office/2006/metadata/longProperties"/>
  </ds:schemaRefs>
</ds:datastoreItem>
</file>

<file path=customXml/itemProps4.xml><?xml version="1.0" encoding="utf-8"?>
<ds:datastoreItem xmlns:ds="http://schemas.openxmlformats.org/officeDocument/2006/customXml" ds:itemID="{A6379C99-2F1F-451F-8B79-6AC1E77DC8C3}">
  <ds:schemaRefs>
    <ds:schemaRef ds:uri="http://schemas.microsoft.com/sharepoint/v3/contenttype/forms"/>
  </ds:schemaRefs>
</ds:datastoreItem>
</file>

<file path=customXml/itemProps5.xml><?xml version="1.0" encoding="utf-8"?>
<ds:datastoreItem xmlns:ds="http://schemas.openxmlformats.org/officeDocument/2006/customXml" ds:itemID="{7F59D9F5-1ADE-470F-9B70-9821E810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5341</Words>
  <Characters>30447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FATUROVA Marie (EASME)</cp:lastModifiedBy>
  <cp:revision>2</cp:revision>
  <cp:lastPrinted>2019-10-22T11:00:00Z</cp:lastPrinted>
  <dcterms:created xsi:type="dcterms:W3CDTF">2021-06-16T06:25:00Z</dcterms:created>
  <dcterms:modified xsi:type="dcterms:W3CDTF">2021-06-16T06:25:00Z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2016-10-10T22:00:00Z</vt:filetime>
  </property>
  <property fmtid="{D5CDD505-2E9C-101B-9397-08002B2CF9AE}" pid="3" name="LastSaved">
    <vt:filetime>2016-10-15T22:00:00Z</vt:filetime>
  </property>
  <property fmtid="{D5CDD505-2E9C-101B-9397-08002B2CF9AE}" pid="4" name="Status">
    <vt:lpwstr>4 Grant proposals (Submission &amp; Evaluation)</vt:lpwstr>
  </property>
  <property fmtid="{D5CDD505-2E9C-101B-9397-08002B2CF9AE}" pid="5" name="Category">
    <vt:lpwstr>reports &amp; forms</vt:lpwstr>
  </property>
  <property fmtid="{D5CDD505-2E9C-101B-9397-08002B2CF9AE}" pid="6" name="Comment">
    <vt:lpwstr>DRAFT</vt:lpwstr>
  </property>
  <property fmtid="{D5CDD505-2E9C-101B-9397-08002B2CF9AE}" pid="7" name="Order0">
    <vt:lpwstr>6</vt:lpwstr>
  </property>
  <property fmtid="{D5CDD505-2E9C-101B-9397-08002B2CF9AE}" pid="8" name="Status0">
    <vt:lpwstr>Draft</vt:lpwstr>
  </property>
  <property fmtid="{D5CDD505-2E9C-101B-9397-08002B2CF9AE}" pid="9" name="Comments IT implementation">
    <vt:lpwstr/>
  </property>
  <property fmtid="{D5CDD505-2E9C-101B-9397-08002B2CF9AE}" pid="10" name="_dlc_DocId">
    <vt:lpwstr>ECCSC-137315752-8539</vt:lpwstr>
  </property>
  <property fmtid="{D5CDD505-2E9C-101B-9397-08002B2CF9AE}" pid="11" name="_dlc_DocIdItemGuid">
    <vt:lpwstr>665a4518-f755-4f77-9fa4-a83b65a50cf1</vt:lpwstr>
  </property>
  <property fmtid="{D5CDD505-2E9C-101B-9397-08002B2CF9AE}" pid="12" name="_dlc_DocIdUrl">
    <vt:lpwstr>https://myintracomm-collab.ec.europa.eu/networks/H2020CSC/CIC_B3/_layouts/15/DocIdRedir.aspx?ID=ECCSC-137315752-8539, ECCSC-137315752-8539</vt:lpwstr>
  </property>
  <property fmtid="{D5CDD505-2E9C-101B-9397-08002B2CF9AE}" pid="13" name="IconOverlay">
    <vt:lpwstr/>
  </property>
  <property fmtid="{D5CDD505-2E9C-101B-9397-08002B2CF9AE}" pid="14" name="ContentTypeId">
    <vt:lpwstr>0x010100258AA79CEB83498886A3A0868112325000DDE33874E0DDF24488CFC390BA020F08</vt:lpwstr>
  </property>
  <property fmtid="{D5CDD505-2E9C-101B-9397-08002B2CF9AE}" pid="15" name="IsMyDocuments">
    <vt:bool>true</vt:bool>
  </property>
</Properties>
</file>